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980"/>
        <w:gridCol w:w="3960"/>
      </w:tblGrid>
      <w:tr w:rsidR="000F15F1" w:rsidTr="000F15F1">
        <w:trPr>
          <w:jc w:val="center"/>
        </w:trPr>
        <w:tc>
          <w:tcPr>
            <w:tcW w:w="4140" w:type="dxa"/>
          </w:tcPr>
          <w:p w:rsidR="000F15F1" w:rsidRDefault="000F15F1">
            <w:pPr>
              <w:jc w:val="center"/>
              <w:rPr>
                <w:rFonts w:ascii="Times New Roman" w:hAnsi="Times New Roman" w:cs="Times New Roman"/>
                <w:b/>
                <w:spacing w:val="20"/>
              </w:rPr>
            </w:pPr>
            <w:r>
              <w:rPr>
                <w:rFonts w:ascii="Times New Roman" w:hAnsi="Times New Roman" w:cs="Times New Roman"/>
                <w:b/>
                <w:spacing w:val="20"/>
              </w:rPr>
              <w:t xml:space="preserve">          Администрация</w:t>
            </w:r>
          </w:p>
          <w:p w:rsidR="000F15F1" w:rsidRDefault="000F15F1">
            <w:pPr>
              <w:jc w:val="right"/>
              <w:rPr>
                <w:rFonts w:ascii="Times New Roman" w:hAnsi="Times New Roman" w:cs="Times New Roman"/>
                <w:b/>
                <w:spacing w:val="20"/>
              </w:rPr>
            </w:pPr>
            <w:r>
              <w:rPr>
                <w:rFonts w:ascii="Times New Roman" w:hAnsi="Times New Roman" w:cs="Times New Roman"/>
                <w:b/>
                <w:spacing w:val="20"/>
              </w:rPr>
              <w:t xml:space="preserve">     городского поселения         «Междуреченск»</w:t>
            </w:r>
          </w:p>
          <w:p w:rsidR="000F15F1" w:rsidRDefault="000F15F1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2"/>
              </w:rPr>
            </w:pPr>
          </w:p>
        </w:tc>
        <w:tc>
          <w:tcPr>
            <w:tcW w:w="1980" w:type="dxa"/>
            <w:hideMark/>
          </w:tcPr>
          <w:p w:rsidR="000F15F1" w:rsidRDefault="00E465F9">
            <w:pPr>
              <w:spacing w:line="288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66750" cy="742950"/>
                  <wp:effectExtent l="19050" t="0" r="0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hideMark/>
          </w:tcPr>
          <w:p w:rsidR="000F15F1" w:rsidRDefault="000F15F1">
            <w:pPr>
              <w:jc w:val="left"/>
              <w:rPr>
                <w:rFonts w:ascii="Times New Roman" w:hAnsi="Times New Roman" w:cs="Times New Roman"/>
                <w:b/>
                <w:spacing w:val="20"/>
              </w:rPr>
            </w:pPr>
            <w:r>
              <w:rPr>
                <w:rFonts w:ascii="Times New Roman" w:hAnsi="Times New Roman" w:cs="Times New Roman"/>
                <w:b/>
                <w:spacing w:val="20"/>
              </w:rPr>
              <w:t xml:space="preserve">«Междуреченск» кар       </w:t>
            </w:r>
          </w:p>
          <w:p w:rsidR="000F15F1" w:rsidRDefault="000F15F1">
            <w:pPr>
              <w:jc w:val="left"/>
              <w:rPr>
                <w:rFonts w:ascii="Times New Roman" w:hAnsi="Times New Roman" w:cs="Times New Roman"/>
                <w:b/>
                <w:spacing w:val="20"/>
              </w:rPr>
            </w:pPr>
            <w:r>
              <w:rPr>
                <w:rFonts w:ascii="Times New Roman" w:hAnsi="Times New Roman" w:cs="Times New Roman"/>
                <w:b/>
                <w:spacing w:val="20"/>
              </w:rPr>
              <w:t xml:space="preserve">    овмодчоминлон</w:t>
            </w:r>
          </w:p>
          <w:p w:rsidR="000F15F1" w:rsidRDefault="000F15F1">
            <w:pPr>
              <w:spacing w:line="288" w:lineRule="auto"/>
              <w:ind w:firstLine="709"/>
              <w:jc w:val="left"/>
              <w:rPr>
                <w:rFonts w:ascii="Times New Roman" w:hAnsi="Times New Roman" w:cs="Times New Roman"/>
                <w:b/>
                <w:spacing w:val="20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20"/>
              </w:rPr>
              <w:t xml:space="preserve">    администрация</w:t>
            </w:r>
          </w:p>
        </w:tc>
      </w:tr>
    </w:tbl>
    <w:p w:rsidR="000F15F1" w:rsidRDefault="000F15F1" w:rsidP="000F15F1">
      <w:pPr>
        <w:rPr>
          <w:rFonts w:ascii="Times New Roman" w:hAnsi="Times New Roman" w:cs="Times New Roman"/>
          <w:spacing w:val="24"/>
          <w:sz w:val="22"/>
          <w:szCs w:val="22"/>
        </w:rPr>
      </w:pPr>
    </w:p>
    <w:p w:rsidR="000F15F1" w:rsidRDefault="000F15F1" w:rsidP="000F15F1">
      <w:pPr>
        <w:pStyle w:val="1"/>
        <w:rPr>
          <w:rFonts w:ascii="Times New Roman" w:eastAsia="Arial Unicode MS" w:hAnsi="Times New Roman"/>
        </w:rPr>
      </w:pPr>
      <w:r>
        <w:t>ПОСТАНОВЛЕНИЕ</w:t>
      </w:r>
    </w:p>
    <w:p w:rsidR="000F15F1" w:rsidRDefault="000F15F1" w:rsidP="000F15F1">
      <w:pPr>
        <w:pStyle w:val="1"/>
        <w:rPr>
          <w:rFonts w:eastAsia="Arial Unicode MS"/>
        </w:rPr>
      </w:pPr>
      <w:r>
        <w:t>ШУÖМ</w:t>
      </w:r>
    </w:p>
    <w:p w:rsidR="000F15F1" w:rsidRDefault="000F15F1" w:rsidP="000F15F1">
      <w:pPr>
        <w:tabs>
          <w:tab w:val="left" w:pos="8505"/>
        </w:tabs>
        <w:rPr>
          <w:spacing w:val="24"/>
          <w:sz w:val="32"/>
          <w:szCs w:val="22"/>
        </w:rPr>
      </w:pPr>
    </w:p>
    <w:p w:rsidR="000F15F1" w:rsidRPr="000F15F1" w:rsidRDefault="000F15F1" w:rsidP="000F15F1">
      <w:pPr>
        <w:tabs>
          <w:tab w:val="left" w:pos="850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от  </w:t>
      </w:r>
      <w:r w:rsidRPr="000F15F1">
        <w:rPr>
          <w:rFonts w:ascii="Times New Roman" w:hAnsi="Times New Roman" w:cs="Times New Roman"/>
          <w:u w:val="single"/>
        </w:rPr>
        <w:t>0</w:t>
      </w:r>
      <w:r w:rsidR="00DA2A76">
        <w:rPr>
          <w:rFonts w:ascii="Times New Roman" w:hAnsi="Times New Roman" w:cs="Times New Roman"/>
          <w:u w:val="single"/>
        </w:rPr>
        <w:t>7</w:t>
      </w:r>
      <w:r w:rsidRPr="000F15F1">
        <w:rPr>
          <w:rFonts w:ascii="Times New Roman" w:hAnsi="Times New Roman" w:cs="Times New Roman"/>
          <w:u w:val="single"/>
        </w:rPr>
        <w:t xml:space="preserve"> </w:t>
      </w:r>
      <w:r w:rsidR="00DA2A76">
        <w:rPr>
          <w:rFonts w:ascii="Times New Roman" w:hAnsi="Times New Roman" w:cs="Times New Roman"/>
          <w:u w:val="single"/>
        </w:rPr>
        <w:t>дека</w:t>
      </w:r>
      <w:r w:rsidRPr="000F15F1">
        <w:rPr>
          <w:rFonts w:ascii="Times New Roman" w:hAnsi="Times New Roman" w:cs="Times New Roman"/>
          <w:u w:val="single"/>
        </w:rPr>
        <w:t>бря</w:t>
      </w:r>
      <w:r>
        <w:rPr>
          <w:rFonts w:ascii="Times New Roman" w:hAnsi="Times New Roman" w:cs="Times New Roman"/>
        </w:rPr>
        <w:t xml:space="preserve"> 201</w:t>
      </w:r>
      <w:r w:rsidR="00DA2A7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                                                                  </w:t>
      </w:r>
      <w:r w:rsidR="005070F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№  </w:t>
      </w:r>
      <w:r w:rsidR="00DA2A76">
        <w:rPr>
          <w:rFonts w:ascii="Times New Roman" w:hAnsi="Times New Roman" w:cs="Times New Roman"/>
        </w:rPr>
        <w:t>145</w:t>
      </w:r>
      <w:r w:rsidRPr="000F15F1">
        <w:rPr>
          <w:rFonts w:ascii="Times New Roman" w:hAnsi="Times New Roman" w:cs="Times New Roman"/>
          <w:b/>
        </w:rPr>
        <w:t xml:space="preserve"> </w:t>
      </w:r>
    </w:p>
    <w:p w:rsidR="000F15F1" w:rsidRDefault="000F15F1" w:rsidP="000F15F1">
      <w:pPr>
        <w:tabs>
          <w:tab w:val="left" w:pos="850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Республика Коми, пгт. Междуреченск, ул. Интернациональная, 5</w:t>
      </w:r>
    </w:p>
    <w:p w:rsidR="000F15F1" w:rsidRDefault="000F15F1" w:rsidP="000F15F1">
      <w:pPr>
        <w:rPr>
          <w:rFonts w:ascii="Times New Roman" w:hAnsi="Times New Roman" w:cs="Times New Roman"/>
        </w:rPr>
      </w:pPr>
    </w:p>
    <w:p w:rsidR="000F15F1" w:rsidRDefault="000F15F1" w:rsidP="000F15F1">
      <w:pPr>
        <w:rPr>
          <w:rFonts w:ascii="Times New Roman" w:hAnsi="Times New Roman" w:cs="Times New Roman"/>
        </w:rPr>
      </w:pPr>
    </w:p>
    <w:p w:rsidR="00037CA2" w:rsidRDefault="000F15F1" w:rsidP="000F15F1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Об утверждении </w:t>
      </w:r>
      <w:r w:rsidR="00DA2A76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рограммы </w:t>
      </w:r>
      <w:proofErr w:type="gramStart"/>
      <w:r>
        <w:rPr>
          <w:rFonts w:ascii="Times New Roman" w:hAnsi="Times New Roman" w:cs="Times New Roman"/>
          <w:b/>
        </w:rPr>
        <w:t>комплексного</w:t>
      </w:r>
      <w:proofErr w:type="gramEnd"/>
    </w:p>
    <w:p w:rsidR="000F15F1" w:rsidRDefault="000F15F1" w:rsidP="000F15F1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развития транспортной  инфраструктуры</w:t>
      </w:r>
      <w:r w:rsidR="00037CA2">
        <w:rPr>
          <w:rFonts w:ascii="Times New Roman" w:hAnsi="Times New Roman" w:cs="Times New Roman"/>
          <w:b/>
        </w:rPr>
        <w:t xml:space="preserve"> муниципального</w:t>
      </w:r>
    </w:p>
    <w:p w:rsidR="000F15F1" w:rsidRDefault="00037CA2" w:rsidP="000F15F1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образования </w:t>
      </w:r>
      <w:r w:rsidR="000F15F1">
        <w:rPr>
          <w:rFonts w:ascii="Times New Roman" w:hAnsi="Times New Roman" w:cs="Times New Roman"/>
          <w:b/>
        </w:rPr>
        <w:t xml:space="preserve">городского поселения «Междуреченск» </w:t>
      </w:r>
      <w:r>
        <w:rPr>
          <w:rFonts w:ascii="Times New Roman" w:hAnsi="Times New Roman" w:cs="Times New Roman"/>
          <w:b/>
        </w:rPr>
        <w:t>(</w:t>
      </w:r>
      <w:r w:rsidR="000F15F1">
        <w:rPr>
          <w:rFonts w:ascii="Times New Roman" w:hAnsi="Times New Roman" w:cs="Times New Roman"/>
          <w:b/>
        </w:rPr>
        <w:t xml:space="preserve"> 2018-2027 г</w:t>
      </w:r>
      <w:r>
        <w:rPr>
          <w:rFonts w:ascii="Times New Roman" w:hAnsi="Times New Roman" w:cs="Times New Roman"/>
          <w:b/>
        </w:rPr>
        <w:t>г)</w:t>
      </w:r>
    </w:p>
    <w:p w:rsidR="000F15F1" w:rsidRDefault="000F15F1" w:rsidP="000F15F1">
      <w:pPr>
        <w:rPr>
          <w:rFonts w:ascii="Times New Roman" w:hAnsi="Times New Roman" w:cs="Times New Roman"/>
        </w:rPr>
      </w:pPr>
    </w:p>
    <w:p w:rsidR="00037CA2" w:rsidRPr="00037CA2" w:rsidRDefault="000F15F1" w:rsidP="005070FC">
      <w:pPr>
        <w:pStyle w:val="afff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В целях реализации Федерального закона от 06 октября 2003 года № 131-ФЗ «Об общих принципах организации местного самоуправления  в Российской Федерации», в соответствии с </w:t>
      </w:r>
      <w:r w:rsidR="00037CA2" w:rsidRPr="00037CA2">
        <w:rPr>
          <w:rFonts w:ascii="Times New Roman" w:hAnsi="Times New Roman" w:cs="Times New Roman"/>
        </w:rPr>
        <w:t>Постановлением  Правительства РФ от 25.12.2015 г. № 1440 «Об утверждении требований к программам комплексного развития транспортной инфраструктур</w:t>
      </w:r>
      <w:r w:rsidR="00037CA2">
        <w:rPr>
          <w:rFonts w:ascii="Times New Roman" w:hAnsi="Times New Roman" w:cs="Times New Roman"/>
        </w:rPr>
        <w:t>ы поселений, городских округов», администрация городского поселения «Междуреченск»</w:t>
      </w:r>
    </w:p>
    <w:p w:rsidR="000F15F1" w:rsidRDefault="000F15F1" w:rsidP="000F15F1">
      <w:pPr>
        <w:rPr>
          <w:rFonts w:ascii="Times New Roman" w:hAnsi="Times New Roman" w:cs="Times New Roman"/>
          <w:b/>
          <w:bCs/>
        </w:rPr>
      </w:pPr>
    </w:p>
    <w:p w:rsidR="000F15F1" w:rsidRDefault="000F15F1" w:rsidP="000F15F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ПОСТАНОВЛЯ</w:t>
      </w:r>
      <w:r w:rsidR="00037CA2">
        <w:rPr>
          <w:rFonts w:ascii="Times New Roman" w:hAnsi="Times New Roman" w:cs="Times New Roman"/>
          <w:b/>
          <w:bCs/>
        </w:rPr>
        <w:t>ЕТ</w:t>
      </w:r>
      <w:r>
        <w:rPr>
          <w:rFonts w:ascii="Times New Roman" w:hAnsi="Times New Roman" w:cs="Times New Roman"/>
          <w:b/>
          <w:bCs/>
        </w:rPr>
        <w:t>:</w:t>
      </w:r>
    </w:p>
    <w:p w:rsidR="000F15F1" w:rsidRDefault="000F15F1" w:rsidP="000F15F1">
      <w:pPr>
        <w:rPr>
          <w:rFonts w:ascii="Times New Roman" w:hAnsi="Times New Roman" w:cs="Times New Roman"/>
          <w:b/>
          <w:bCs/>
        </w:rPr>
      </w:pPr>
    </w:p>
    <w:p w:rsidR="000F15F1" w:rsidRDefault="000F15F1" w:rsidP="000F15F1">
      <w:pPr>
        <w:rPr>
          <w:rFonts w:ascii="Times New Roman" w:hAnsi="Times New Roman" w:cs="Times New Roman"/>
          <w:b/>
        </w:rPr>
      </w:pPr>
    </w:p>
    <w:p w:rsidR="000F15F1" w:rsidRDefault="000F15F1" w:rsidP="005070FC">
      <w:pPr>
        <w:spacing w:line="276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1. Утвердить  </w:t>
      </w:r>
      <w:r w:rsidR="005070FC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рограмму комплексного развития</w:t>
      </w:r>
      <w:r w:rsidR="00037CA2" w:rsidRPr="00037CA2">
        <w:rPr>
          <w:rFonts w:ascii="Times New Roman" w:hAnsi="Times New Roman" w:cs="Times New Roman"/>
          <w:b/>
        </w:rPr>
        <w:t xml:space="preserve"> </w:t>
      </w:r>
      <w:r w:rsidR="00037CA2" w:rsidRPr="00037CA2">
        <w:rPr>
          <w:rFonts w:ascii="Times New Roman" w:hAnsi="Times New Roman" w:cs="Times New Roman"/>
        </w:rPr>
        <w:t xml:space="preserve">транспортной  инфраструктуры муниципального  образования городского поселения «Междуреченск» ( 2018-2027 </w:t>
      </w:r>
      <w:proofErr w:type="gramStart"/>
      <w:r w:rsidR="00037CA2" w:rsidRPr="00037CA2">
        <w:rPr>
          <w:rFonts w:ascii="Times New Roman" w:hAnsi="Times New Roman" w:cs="Times New Roman"/>
        </w:rPr>
        <w:t>гг</w:t>
      </w:r>
      <w:proofErr w:type="gramEnd"/>
      <w:r w:rsidR="00037CA2" w:rsidRPr="00037CA2">
        <w:rPr>
          <w:rFonts w:ascii="Times New Roman" w:hAnsi="Times New Roman" w:cs="Times New Roman"/>
        </w:rPr>
        <w:t>)</w:t>
      </w:r>
      <w:r w:rsidR="00037CA2">
        <w:rPr>
          <w:rFonts w:ascii="Times New Roman" w:hAnsi="Times New Roman" w:cs="Times New Roman"/>
        </w:rPr>
        <w:t xml:space="preserve"> согласно </w:t>
      </w:r>
      <w:r>
        <w:rPr>
          <w:rFonts w:ascii="Times New Roman" w:hAnsi="Times New Roman" w:cs="Times New Roman"/>
        </w:rPr>
        <w:t>приложению.</w:t>
      </w:r>
    </w:p>
    <w:p w:rsidR="000F15F1" w:rsidRDefault="000F15F1" w:rsidP="005070F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Настоящее постановление  подлежит размещению на официальном сайте администрации городского поселения «Междуреченск».</w:t>
      </w:r>
    </w:p>
    <w:p w:rsidR="005070FC" w:rsidRDefault="000F15F1" w:rsidP="005070F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070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070FC">
        <w:rPr>
          <w:rFonts w:ascii="Times New Roman" w:hAnsi="Times New Roman" w:cs="Times New Roman"/>
        </w:rPr>
        <w:t>3. Постановление вступает в силу со дня его подписания.</w:t>
      </w:r>
    </w:p>
    <w:p w:rsidR="000F15F1" w:rsidRDefault="005070FC" w:rsidP="005070F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4</w:t>
      </w:r>
      <w:r w:rsidR="000F15F1">
        <w:rPr>
          <w:rFonts w:ascii="Times New Roman" w:hAnsi="Times New Roman" w:cs="Times New Roman"/>
        </w:rPr>
        <w:t>. Контроль за выполнением постановления оставляю за собой.</w:t>
      </w:r>
    </w:p>
    <w:p w:rsidR="000F15F1" w:rsidRDefault="000F15F1" w:rsidP="005070FC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0F15F1" w:rsidRDefault="000F15F1" w:rsidP="005070FC">
      <w:pPr>
        <w:spacing w:line="276" w:lineRule="auto"/>
        <w:rPr>
          <w:rFonts w:ascii="Times New Roman" w:hAnsi="Times New Roman" w:cs="Times New Roman"/>
        </w:rPr>
      </w:pPr>
    </w:p>
    <w:p w:rsidR="000F15F1" w:rsidRDefault="000F15F1" w:rsidP="005070FC">
      <w:pPr>
        <w:spacing w:line="276" w:lineRule="auto"/>
        <w:rPr>
          <w:rFonts w:ascii="Times New Roman" w:hAnsi="Times New Roman" w:cs="Times New Roman"/>
        </w:rPr>
      </w:pPr>
    </w:p>
    <w:p w:rsidR="005070FC" w:rsidRDefault="005070FC" w:rsidP="005070FC">
      <w:pPr>
        <w:spacing w:line="276" w:lineRule="auto"/>
        <w:rPr>
          <w:rFonts w:ascii="Times New Roman" w:hAnsi="Times New Roman" w:cs="Times New Roman"/>
        </w:rPr>
      </w:pPr>
    </w:p>
    <w:p w:rsidR="000F15F1" w:rsidRDefault="000F15F1" w:rsidP="000F15F1">
      <w:pPr>
        <w:rPr>
          <w:rFonts w:ascii="Times New Roman" w:hAnsi="Times New Roman" w:cs="Times New Roman"/>
        </w:rPr>
      </w:pPr>
    </w:p>
    <w:p w:rsidR="005070FC" w:rsidRDefault="005070FC" w:rsidP="000F15F1">
      <w:pPr>
        <w:rPr>
          <w:rFonts w:ascii="Times New Roman" w:hAnsi="Times New Roman" w:cs="Times New Roman"/>
        </w:rPr>
      </w:pPr>
    </w:p>
    <w:p w:rsidR="000F15F1" w:rsidRDefault="000F15F1" w:rsidP="000F15F1">
      <w:pPr>
        <w:rPr>
          <w:rFonts w:ascii="Times New Roman" w:hAnsi="Times New Roman" w:cs="Times New Roman"/>
        </w:rPr>
      </w:pPr>
    </w:p>
    <w:p w:rsidR="000F15F1" w:rsidRDefault="000F15F1" w:rsidP="000F15F1">
      <w:pPr>
        <w:rPr>
          <w:rFonts w:ascii="Times New Roman" w:hAnsi="Times New Roman" w:cs="Times New Roman"/>
        </w:rPr>
      </w:pPr>
    </w:p>
    <w:p w:rsidR="000F15F1" w:rsidRDefault="005070FC" w:rsidP="005070F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И.о. р</w:t>
      </w:r>
      <w:r w:rsidR="000F15F1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я</w:t>
      </w:r>
      <w:r w:rsidR="000F15F1">
        <w:rPr>
          <w:rFonts w:ascii="Times New Roman" w:hAnsi="Times New Roman" w:cs="Times New Roman"/>
        </w:rPr>
        <w:t xml:space="preserve"> администрации поселения                                                Е.</w:t>
      </w:r>
      <w:r>
        <w:rPr>
          <w:rFonts w:ascii="Times New Roman" w:hAnsi="Times New Roman" w:cs="Times New Roman"/>
        </w:rPr>
        <w:t>П. Сухарева</w:t>
      </w:r>
    </w:p>
    <w:p w:rsidR="000F15F1" w:rsidRDefault="000F15F1" w:rsidP="00972038">
      <w:pPr>
        <w:pStyle w:val="1"/>
        <w:rPr>
          <w:rFonts w:ascii="Times New Roman" w:hAnsi="Times New Roman"/>
          <w:sz w:val="28"/>
          <w:szCs w:val="28"/>
        </w:rPr>
      </w:pPr>
    </w:p>
    <w:p w:rsidR="000F15F1" w:rsidRDefault="000F15F1" w:rsidP="00972038">
      <w:pPr>
        <w:pStyle w:val="1"/>
        <w:rPr>
          <w:rFonts w:ascii="Times New Roman" w:hAnsi="Times New Roman"/>
          <w:sz w:val="28"/>
          <w:szCs w:val="28"/>
        </w:rPr>
      </w:pPr>
    </w:p>
    <w:p w:rsidR="000F15F1" w:rsidRDefault="000F15F1" w:rsidP="00972038">
      <w:pPr>
        <w:pStyle w:val="1"/>
        <w:rPr>
          <w:rFonts w:ascii="Times New Roman" w:hAnsi="Times New Roman"/>
          <w:sz w:val="28"/>
          <w:szCs w:val="28"/>
        </w:rPr>
      </w:pPr>
    </w:p>
    <w:p w:rsidR="000F15F1" w:rsidRDefault="000F15F1" w:rsidP="00972038">
      <w:pPr>
        <w:pStyle w:val="1"/>
        <w:rPr>
          <w:rFonts w:ascii="Times New Roman" w:hAnsi="Times New Roman"/>
          <w:sz w:val="28"/>
          <w:szCs w:val="28"/>
        </w:rPr>
      </w:pPr>
    </w:p>
    <w:p w:rsidR="000F15F1" w:rsidRDefault="000F15F1" w:rsidP="00972038">
      <w:pPr>
        <w:pStyle w:val="1"/>
        <w:rPr>
          <w:rFonts w:ascii="Times New Roman" w:hAnsi="Times New Roman"/>
          <w:sz w:val="28"/>
          <w:szCs w:val="28"/>
        </w:rPr>
      </w:pPr>
    </w:p>
    <w:p w:rsidR="00D27992" w:rsidRPr="00D27992" w:rsidRDefault="00D27992" w:rsidP="00D27992">
      <w:pPr>
        <w:pStyle w:val="1"/>
        <w:spacing w:before="0" w:after="0"/>
        <w:jc w:val="right"/>
        <w:rPr>
          <w:rFonts w:ascii="Times New Roman" w:hAnsi="Times New Roman"/>
          <w:b w:val="0"/>
          <w:sz w:val="22"/>
          <w:szCs w:val="22"/>
        </w:rPr>
      </w:pPr>
      <w:r w:rsidRPr="00D27992">
        <w:rPr>
          <w:rFonts w:ascii="Times New Roman" w:hAnsi="Times New Roman"/>
          <w:b w:val="0"/>
          <w:sz w:val="22"/>
          <w:szCs w:val="22"/>
        </w:rPr>
        <w:lastRenderedPageBreak/>
        <w:t xml:space="preserve">Приложение к Постановлению </w:t>
      </w:r>
    </w:p>
    <w:p w:rsidR="00D27992" w:rsidRDefault="00D27992" w:rsidP="00D27992">
      <w:pPr>
        <w:jc w:val="right"/>
        <w:rPr>
          <w:rFonts w:ascii="Times New Roman" w:hAnsi="Times New Roman" w:cs="Times New Roman"/>
          <w:sz w:val="22"/>
          <w:szCs w:val="22"/>
        </w:rPr>
      </w:pPr>
      <w:r w:rsidRPr="00D27992">
        <w:rPr>
          <w:rFonts w:ascii="Times New Roman" w:hAnsi="Times New Roman" w:cs="Times New Roman"/>
          <w:sz w:val="22"/>
          <w:szCs w:val="22"/>
        </w:rPr>
        <w:t>Администрации ГП «Междуреченск»</w:t>
      </w:r>
    </w:p>
    <w:p w:rsidR="00D27992" w:rsidRPr="00D27992" w:rsidRDefault="00D27992" w:rsidP="00D27992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Pr="005070FC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5070FC" w:rsidRPr="005070FC">
        <w:rPr>
          <w:rFonts w:ascii="Times New Roman" w:hAnsi="Times New Roman" w:cs="Times New Roman"/>
          <w:sz w:val="22"/>
          <w:szCs w:val="22"/>
          <w:u w:val="single"/>
        </w:rPr>
        <w:t xml:space="preserve"> 07 </w:t>
      </w:r>
      <w:r w:rsidRPr="005070FC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5070FC" w:rsidRPr="005070FC">
        <w:rPr>
          <w:rFonts w:ascii="Times New Roman" w:hAnsi="Times New Roman" w:cs="Times New Roman"/>
          <w:sz w:val="22"/>
          <w:szCs w:val="22"/>
          <w:u w:val="single"/>
        </w:rPr>
        <w:t xml:space="preserve">  декабря </w:t>
      </w:r>
      <w:r w:rsidRPr="005070FC">
        <w:rPr>
          <w:rFonts w:ascii="Times New Roman" w:hAnsi="Times New Roman" w:cs="Times New Roman"/>
          <w:sz w:val="22"/>
          <w:szCs w:val="22"/>
          <w:u w:val="single"/>
        </w:rPr>
        <w:t xml:space="preserve"> 201</w:t>
      </w:r>
      <w:r w:rsidR="005070FC" w:rsidRPr="005070FC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5070FC">
        <w:rPr>
          <w:rFonts w:ascii="Times New Roman" w:hAnsi="Times New Roman" w:cs="Times New Roman"/>
          <w:sz w:val="22"/>
          <w:szCs w:val="22"/>
          <w:u w:val="single"/>
        </w:rPr>
        <w:t>г</w:t>
      </w:r>
      <w:r>
        <w:rPr>
          <w:rFonts w:ascii="Times New Roman" w:hAnsi="Times New Roman" w:cs="Times New Roman"/>
          <w:sz w:val="22"/>
          <w:szCs w:val="22"/>
        </w:rPr>
        <w:t>. №</w:t>
      </w:r>
      <w:r w:rsidR="005070FC">
        <w:rPr>
          <w:rFonts w:ascii="Times New Roman" w:hAnsi="Times New Roman" w:cs="Times New Roman"/>
          <w:sz w:val="22"/>
          <w:szCs w:val="22"/>
        </w:rPr>
        <w:t>145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27992" w:rsidRPr="00D27992" w:rsidRDefault="00D27992" w:rsidP="00D27992">
      <w:pPr>
        <w:pStyle w:val="1"/>
        <w:jc w:val="right"/>
        <w:rPr>
          <w:rFonts w:ascii="Times New Roman" w:hAnsi="Times New Roman"/>
          <w:b w:val="0"/>
          <w:sz w:val="22"/>
          <w:szCs w:val="22"/>
        </w:rPr>
      </w:pPr>
    </w:p>
    <w:p w:rsidR="006D7E3F" w:rsidRDefault="00164621" w:rsidP="0097203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 ГП «Междуреченск</w:t>
      </w:r>
      <w:r w:rsidR="006D7E3F">
        <w:rPr>
          <w:rFonts w:ascii="Times New Roman" w:hAnsi="Times New Roman"/>
          <w:sz w:val="28"/>
          <w:szCs w:val="28"/>
        </w:rPr>
        <w:t>»</w:t>
      </w:r>
    </w:p>
    <w:p w:rsidR="00BB0472" w:rsidRPr="00BB0472" w:rsidRDefault="00BB0472" w:rsidP="00BB0472"/>
    <w:p w:rsidR="006D7E3F" w:rsidRPr="00BB0472" w:rsidRDefault="006D7E3F" w:rsidP="00BB0472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6D7E3F" w:rsidRDefault="006D7E3F" w:rsidP="00972038">
      <w:pPr>
        <w:pStyle w:val="1"/>
        <w:rPr>
          <w:rFonts w:ascii="Times New Roman" w:hAnsi="Times New Roman"/>
          <w:sz w:val="28"/>
          <w:szCs w:val="28"/>
        </w:rPr>
      </w:pPr>
    </w:p>
    <w:p w:rsidR="006D7E3F" w:rsidRDefault="006D7E3F" w:rsidP="00972038">
      <w:pPr>
        <w:pStyle w:val="1"/>
        <w:rPr>
          <w:rFonts w:ascii="Times New Roman" w:hAnsi="Times New Roman"/>
          <w:sz w:val="28"/>
          <w:szCs w:val="28"/>
        </w:rPr>
      </w:pPr>
    </w:p>
    <w:p w:rsidR="006D7E3F" w:rsidRDefault="006D7E3F" w:rsidP="00972038">
      <w:pPr>
        <w:pStyle w:val="1"/>
        <w:rPr>
          <w:rFonts w:ascii="Times New Roman" w:hAnsi="Times New Roman"/>
          <w:sz w:val="28"/>
          <w:szCs w:val="28"/>
        </w:rPr>
      </w:pPr>
    </w:p>
    <w:p w:rsidR="006D7E3F" w:rsidRDefault="006D7E3F" w:rsidP="00972038">
      <w:pPr>
        <w:pStyle w:val="1"/>
        <w:rPr>
          <w:rFonts w:ascii="Times New Roman" w:hAnsi="Times New Roman"/>
          <w:sz w:val="28"/>
          <w:szCs w:val="28"/>
        </w:rPr>
      </w:pPr>
    </w:p>
    <w:p w:rsidR="006D7E3F" w:rsidRDefault="006D7E3F" w:rsidP="00972038">
      <w:pPr>
        <w:pStyle w:val="1"/>
        <w:rPr>
          <w:rFonts w:ascii="Times New Roman" w:hAnsi="Times New Roman"/>
          <w:sz w:val="28"/>
          <w:szCs w:val="28"/>
        </w:rPr>
      </w:pPr>
    </w:p>
    <w:p w:rsidR="006D7E3F" w:rsidRDefault="006D7E3F" w:rsidP="00972038">
      <w:pPr>
        <w:pStyle w:val="1"/>
        <w:rPr>
          <w:rFonts w:ascii="Times New Roman" w:hAnsi="Times New Roman"/>
          <w:sz w:val="28"/>
          <w:szCs w:val="28"/>
        </w:rPr>
      </w:pPr>
    </w:p>
    <w:p w:rsidR="00AE380A" w:rsidRDefault="00AE380A" w:rsidP="00972038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5216AE" w:rsidRPr="00B50A74" w:rsidRDefault="005216AE" w:rsidP="00972038">
      <w:pPr>
        <w:pStyle w:val="1"/>
        <w:rPr>
          <w:rFonts w:ascii="Times New Roman" w:hAnsi="Times New Roman"/>
          <w:sz w:val="28"/>
          <w:szCs w:val="28"/>
        </w:rPr>
      </w:pPr>
      <w:r w:rsidRPr="00B50A74">
        <w:rPr>
          <w:rFonts w:ascii="Times New Roman" w:hAnsi="Times New Roman"/>
          <w:sz w:val="28"/>
          <w:szCs w:val="28"/>
        </w:rPr>
        <w:t xml:space="preserve"> </w:t>
      </w:r>
      <w:r w:rsidR="004F6F2D">
        <w:rPr>
          <w:rFonts w:ascii="Times New Roman" w:hAnsi="Times New Roman"/>
          <w:sz w:val="28"/>
          <w:szCs w:val="28"/>
        </w:rPr>
        <w:t>К</w:t>
      </w:r>
      <w:r w:rsidR="004F6F2D" w:rsidRPr="00B50A74">
        <w:rPr>
          <w:rFonts w:ascii="Times New Roman" w:hAnsi="Times New Roman"/>
          <w:sz w:val="28"/>
          <w:szCs w:val="28"/>
        </w:rPr>
        <w:t>ОМПЛЕКСНО</w:t>
      </w:r>
      <w:r w:rsidR="00A43A0F">
        <w:rPr>
          <w:rFonts w:ascii="Times New Roman" w:hAnsi="Times New Roman"/>
          <w:sz w:val="28"/>
          <w:szCs w:val="28"/>
        </w:rPr>
        <w:t>ГО</w:t>
      </w:r>
      <w:r w:rsidR="004F6F2D" w:rsidRPr="00B50A74">
        <w:rPr>
          <w:rFonts w:ascii="Times New Roman" w:hAnsi="Times New Roman"/>
          <w:sz w:val="28"/>
          <w:szCs w:val="28"/>
        </w:rPr>
        <w:t xml:space="preserve"> РАЗВИТИ</w:t>
      </w:r>
      <w:r w:rsidR="00A43A0F">
        <w:rPr>
          <w:rFonts w:ascii="Times New Roman" w:hAnsi="Times New Roman"/>
          <w:sz w:val="28"/>
          <w:szCs w:val="28"/>
        </w:rPr>
        <w:t>Я</w:t>
      </w:r>
      <w:r w:rsidR="004F6F2D" w:rsidRPr="00B50A74">
        <w:rPr>
          <w:rFonts w:ascii="Times New Roman" w:hAnsi="Times New Roman"/>
          <w:sz w:val="28"/>
          <w:szCs w:val="28"/>
        </w:rPr>
        <w:t xml:space="preserve"> </w:t>
      </w:r>
      <w:r w:rsidR="005E3196">
        <w:rPr>
          <w:rFonts w:ascii="Times New Roman" w:hAnsi="Times New Roman"/>
          <w:sz w:val="28"/>
          <w:szCs w:val="28"/>
        </w:rPr>
        <w:t>ТРАНСПОРТ</w:t>
      </w:r>
      <w:r w:rsidR="006D7E3F" w:rsidRPr="00B50A74">
        <w:rPr>
          <w:rFonts w:ascii="Times New Roman" w:hAnsi="Times New Roman"/>
          <w:sz w:val="28"/>
          <w:szCs w:val="28"/>
        </w:rPr>
        <w:t xml:space="preserve">НОЙ ИНФРАСТРУКТУРЫ </w:t>
      </w:r>
      <w:r w:rsidR="00250296">
        <w:rPr>
          <w:rFonts w:ascii="Times New Roman" w:hAnsi="Times New Roman"/>
          <w:sz w:val="28"/>
          <w:szCs w:val="28"/>
        </w:rPr>
        <w:t>МУНИЦИПАЛЬНОГО ОБРАЗОВАНИЯ ГОРОДСКОГО ПОСЕЛЕНИЯ «МЕЖДУРЕЧЕНСК</w:t>
      </w:r>
      <w:r w:rsidR="006D7E3F">
        <w:rPr>
          <w:rFonts w:ascii="Times New Roman" w:hAnsi="Times New Roman"/>
          <w:sz w:val="28"/>
          <w:szCs w:val="28"/>
        </w:rPr>
        <w:t xml:space="preserve">» </w:t>
      </w:r>
      <w:r w:rsidR="00BF17BF">
        <w:rPr>
          <w:rFonts w:ascii="Times New Roman" w:hAnsi="Times New Roman"/>
          <w:sz w:val="28"/>
          <w:szCs w:val="28"/>
        </w:rPr>
        <w:t>(201</w:t>
      </w:r>
      <w:r w:rsidR="005E3196">
        <w:rPr>
          <w:rFonts w:ascii="Times New Roman" w:hAnsi="Times New Roman"/>
          <w:sz w:val="28"/>
          <w:szCs w:val="28"/>
        </w:rPr>
        <w:t>8-202</w:t>
      </w:r>
      <w:r w:rsidR="0017071F">
        <w:rPr>
          <w:rFonts w:ascii="Times New Roman" w:hAnsi="Times New Roman"/>
          <w:sz w:val="28"/>
          <w:szCs w:val="28"/>
        </w:rPr>
        <w:t>7</w:t>
      </w:r>
      <w:r w:rsidR="00BF17BF">
        <w:rPr>
          <w:rFonts w:ascii="Times New Roman" w:hAnsi="Times New Roman"/>
          <w:sz w:val="28"/>
          <w:szCs w:val="28"/>
        </w:rPr>
        <w:t xml:space="preserve"> гг.</w:t>
      </w:r>
      <w:r w:rsidR="006D7E3F" w:rsidRPr="006D7E3F">
        <w:rPr>
          <w:rFonts w:ascii="Times New Roman" w:hAnsi="Times New Roman"/>
          <w:sz w:val="28"/>
          <w:szCs w:val="28"/>
        </w:rPr>
        <w:t>)</w:t>
      </w:r>
    </w:p>
    <w:p w:rsidR="005216AE" w:rsidRDefault="005216AE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796F" w:rsidRDefault="000E796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796F" w:rsidRDefault="000E796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796F" w:rsidRDefault="000E796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D7E3F" w:rsidRDefault="006D7E3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6991" w:rsidRDefault="00356991" w:rsidP="00972038">
      <w:pPr>
        <w:widowControl/>
        <w:suppressAutoHyphens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</w:p>
    <w:p w:rsidR="00356991" w:rsidRDefault="00356991" w:rsidP="00972038">
      <w:pPr>
        <w:widowControl/>
        <w:suppressAutoHyphens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</w:p>
    <w:p w:rsidR="00356991" w:rsidRDefault="00356991" w:rsidP="00972038">
      <w:pPr>
        <w:widowControl/>
        <w:suppressAutoHyphens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</w:p>
    <w:p w:rsidR="00356991" w:rsidRDefault="00356991" w:rsidP="00972038">
      <w:pPr>
        <w:widowControl/>
        <w:suppressAutoHyphens/>
        <w:autoSpaceDE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bCs/>
          <w:color w:val="2D2D2D"/>
          <w:kern w:val="2"/>
          <w:sz w:val="28"/>
          <w:szCs w:val="28"/>
          <w:lang w:eastAsia="ar-SA"/>
        </w:rPr>
      </w:pPr>
    </w:p>
    <w:p w:rsidR="005216AE" w:rsidRPr="000E796F" w:rsidRDefault="00BF17BF" w:rsidP="00972038">
      <w:pPr>
        <w:pStyle w:val="1"/>
        <w:rPr>
          <w:rFonts w:ascii="Times New Roman" w:hAnsi="Times New Roman"/>
          <w:sz w:val="28"/>
          <w:szCs w:val="28"/>
        </w:rPr>
      </w:pPr>
      <w:r w:rsidRPr="000E796F">
        <w:rPr>
          <w:rFonts w:ascii="Times New Roman" w:hAnsi="Times New Roman"/>
          <w:sz w:val="28"/>
          <w:szCs w:val="28"/>
        </w:rPr>
        <w:lastRenderedPageBreak/>
        <w:t>ПАСПОРТ</w:t>
      </w:r>
      <w:r w:rsidR="005216AE" w:rsidRPr="000E796F">
        <w:rPr>
          <w:rFonts w:ascii="Times New Roman" w:hAnsi="Times New Roman"/>
          <w:sz w:val="28"/>
          <w:szCs w:val="28"/>
        </w:rPr>
        <w:br/>
        <w:t xml:space="preserve">программы </w:t>
      </w:r>
      <w:r w:rsidR="004760E4" w:rsidRPr="000E796F">
        <w:rPr>
          <w:rFonts w:ascii="Times New Roman" w:hAnsi="Times New Roman"/>
          <w:sz w:val="28"/>
          <w:szCs w:val="28"/>
        </w:rPr>
        <w:t>к</w:t>
      </w:r>
      <w:r w:rsidR="002B2AB0" w:rsidRPr="000E796F">
        <w:rPr>
          <w:rFonts w:ascii="Times New Roman" w:hAnsi="Times New Roman"/>
          <w:sz w:val="28"/>
          <w:szCs w:val="28"/>
        </w:rPr>
        <w:t>омплексно</w:t>
      </w:r>
      <w:r w:rsidR="004760E4" w:rsidRPr="000E796F">
        <w:rPr>
          <w:rFonts w:ascii="Times New Roman" w:hAnsi="Times New Roman"/>
          <w:sz w:val="28"/>
          <w:szCs w:val="28"/>
        </w:rPr>
        <w:t>го</w:t>
      </w:r>
      <w:r w:rsidR="002B2AB0" w:rsidRPr="000E796F">
        <w:rPr>
          <w:rFonts w:ascii="Times New Roman" w:hAnsi="Times New Roman"/>
          <w:sz w:val="28"/>
          <w:szCs w:val="28"/>
        </w:rPr>
        <w:t xml:space="preserve"> развити</w:t>
      </w:r>
      <w:r w:rsidR="004760E4" w:rsidRPr="000E796F">
        <w:rPr>
          <w:rFonts w:ascii="Times New Roman" w:hAnsi="Times New Roman"/>
          <w:sz w:val="28"/>
          <w:szCs w:val="28"/>
        </w:rPr>
        <w:t>я</w:t>
      </w:r>
      <w:r w:rsidR="002B2AB0" w:rsidRPr="000E796F">
        <w:rPr>
          <w:rFonts w:ascii="Times New Roman" w:hAnsi="Times New Roman"/>
          <w:sz w:val="28"/>
          <w:szCs w:val="28"/>
        </w:rPr>
        <w:t xml:space="preserve"> </w:t>
      </w:r>
      <w:r w:rsidR="005E3196" w:rsidRPr="000E796F">
        <w:rPr>
          <w:rFonts w:ascii="Times New Roman" w:hAnsi="Times New Roman"/>
          <w:sz w:val="28"/>
          <w:szCs w:val="28"/>
        </w:rPr>
        <w:t>транспортной</w:t>
      </w:r>
      <w:r w:rsidR="002B2AB0" w:rsidRPr="000E796F">
        <w:rPr>
          <w:rFonts w:ascii="Times New Roman" w:hAnsi="Times New Roman"/>
          <w:sz w:val="28"/>
          <w:szCs w:val="28"/>
        </w:rPr>
        <w:t xml:space="preserve"> инфраструктуры </w:t>
      </w:r>
      <w:r w:rsidR="00A77581" w:rsidRPr="000E796F">
        <w:rPr>
          <w:rFonts w:ascii="Times New Roman" w:hAnsi="Times New Roman"/>
          <w:sz w:val="28"/>
          <w:szCs w:val="28"/>
        </w:rPr>
        <w:t xml:space="preserve">                 </w:t>
      </w:r>
      <w:r w:rsidR="00250296">
        <w:rPr>
          <w:rFonts w:ascii="Times New Roman" w:hAnsi="Times New Roman"/>
          <w:sz w:val="28"/>
          <w:szCs w:val="28"/>
        </w:rPr>
        <w:t xml:space="preserve">МО ГП «Междуреченск </w:t>
      </w:r>
      <w:r w:rsidR="002B2AB0" w:rsidRPr="000E796F">
        <w:rPr>
          <w:rFonts w:ascii="Times New Roman" w:hAnsi="Times New Roman"/>
          <w:sz w:val="28"/>
          <w:szCs w:val="28"/>
        </w:rPr>
        <w:t>»</w:t>
      </w:r>
      <w:r w:rsidR="006D7E3F" w:rsidRPr="000E796F">
        <w:rPr>
          <w:rFonts w:ascii="Times New Roman" w:hAnsi="Times New Roman"/>
          <w:sz w:val="28"/>
          <w:szCs w:val="28"/>
        </w:rPr>
        <w:t xml:space="preserve"> </w:t>
      </w:r>
      <w:r w:rsidR="00F871BB" w:rsidRPr="000E796F">
        <w:rPr>
          <w:rFonts w:ascii="Times New Roman" w:hAnsi="Times New Roman"/>
          <w:sz w:val="28"/>
          <w:szCs w:val="28"/>
        </w:rPr>
        <w:t>(201</w:t>
      </w:r>
      <w:r w:rsidR="0017071F" w:rsidRPr="000E796F">
        <w:rPr>
          <w:rFonts w:ascii="Times New Roman" w:hAnsi="Times New Roman"/>
          <w:sz w:val="28"/>
          <w:szCs w:val="28"/>
        </w:rPr>
        <w:t>8</w:t>
      </w:r>
      <w:r w:rsidR="00F871BB" w:rsidRPr="000E796F">
        <w:rPr>
          <w:rFonts w:ascii="Times New Roman" w:hAnsi="Times New Roman"/>
          <w:sz w:val="28"/>
          <w:szCs w:val="28"/>
        </w:rPr>
        <w:t>-202</w:t>
      </w:r>
      <w:r w:rsidR="0017071F" w:rsidRPr="000E796F">
        <w:rPr>
          <w:rFonts w:ascii="Times New Roman" w:hAnsi="Times New Roman"/>
          <w:sz w:val="28"/>
          <w:szCs w:val="28"/>
        </w:rPr>
        <w:t>7</w:t>
      </w:r>
      <w:r w:rsidR="00F871BB" w:rsidRPr="000E796F">
        <w:rPr>
          <w:rFonts w:ascii="Times New Roman" w:hAnsi="Times New Roman"/>
          <w:sz w:val="28"/>
          <w:szCs w:val="28"/>
        </w:rPr>
        <w:t xml:space="preserve"> годы)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237"/>
      </w:tblGrid>
      <w:tr w:rsidR="000B04CE" w:rsidRPr="000E796F" w:rsidTr="00342C32">
        <w:tc>
          <w:tcPr>
            <w:tcW w:w="3261" w:type="dxa"/>
          </w:tcPr>
          <w:p w:rsidR="000B04CE" w:rsidRPr="000E796F" w:rsidRDefault="000B04CE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0B04CE" w:rsidRPr="000E796F" w:rsidRDefault="000B04CE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0B04CE" w:rsidRPr="000E796F" w:rsidRDefault="004760E4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04CE" w:rsidRPr="000E796F">
              <w:rPr>
                <w:rFonts w:ascii="Times New Roman" w:hAnsi="Times New Roman" w:cs="Times New Roman"/>
                <w:sz w:val="28"/>
                <w:szCs w:val="28"/>
              </w:rPr>
              <w:t>омплексно</w:t>
            </w: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0B04CE"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B04CE"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196" w:rsidRPr="000E796F">
              <w:rPr>
                <w:rFonts w:ascii="Times New Roman" w:hAnsi="Times New Roman" w:cs="Times New Roman"/>
                <w:sz w:val="28"/>
                <w:szCs w:val="28"/>
              </w:rPr>
              <w:t>транспортной</w:t>
            </w:r>
            <w:r w:rsidR="000B04CE"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 МО</w:t>
            </w:r>
            <w:r w:rsidR="00250296">
              <w:rPr>
                <w:rFonts w:ascii="Times New Roman" w:hAnsi="Times New Roman" w:cs="Times New Roman"/>
                <w:sz w:val="28"/>
                <w:szCs w:val="28"/>
              </w:rPr>
              <w:t xml:space="preserve"> ГП «Междуреченск</w:t>
            </w:r>
            <w:r w:rsidR="00BF17BF" w:rsidRPr="000E796F">
              <w:rPr>
                <w:rFonts w:ascii="Times New Roman" w:hAnsi="Times New Roman" w:cs="Times New Roman"/>
                <w:sz w:val="28"/>
                <w:szCs w:val="28"/>
              </w:rPr>
              <w:t>» (201</w:t>
            </w:r>
            <w:r w:rsidR="005E3196" w:rsidRPr="000E79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17BF" w:rsidRPr="000E796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7071F" w:rsidRPr="000E796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17BF"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 w:rsidR="000B04CE" w:rsidRPr="000E79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6588"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4CE"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 w:rsidR="00BF17BF" w:rsidRPr="000E79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04CE" w:rsidRPr="000E796F">
              <w:rPr>
                <w:rFonts w:ascii="Times New Roman" w:hAnsi="Times New Roman" w:cs="Times New Roman"/>
                <w:sz w:val="28"/>
                <w:szCs w:val="28"/>
              </w:rPr>
              <w:t>рограмма).</w:t>
            </w:r>
          </w:p>
        </w:tc>
      </w:tr>
      <w:tr w:rsidR="000B04CE" w:rsidRPr="000E796F" w:rsidTr="00342C32">
        <w:tc>
          <w:tcPr>
            <w:tcW w:w="3261" w:type="dxa"/>
          </w:tcPr>
          <w:p w:rsidR="000B04CE" w:rsidRPr="000E796F" w:rsidRDefault="000B04CE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37" w:type="dxa"/>
          </w:tcPr>
          <w:p w:rsidR="000B04CE" w:rsidRPr="000E796F" w:rsidRDefault="000B04CE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- Градостроительный кодекс Российской Федерации;</w:t>
            </w:r>
          </w:p>
          <w:p w:rsidR="000B04CE" w:rsidRPr="000E796F" w:rsidRDefault="000B04CE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</w:t>
            </w:r>
            <w:r w:rsidR="00C80657"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0B04CE" w:rsidRPr="000E796F" w:rsidRDefault="000B04CE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80657" w:rsidRPr="000E796F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25.12.2015 г. № 1440 «Об утверждении требований к программам комплексного развития транспортной инфраструктуры поселений, городских округов»</w:t>
            </w: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506" w:rsidRPr="000E796F" w:rsidRDefault="00DE6830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-Региональные нормативы градостроительного проектирования Республики Коми, утверждённые постановлением Правительства Респуб</w:t>
            </w:r>
            <w:r w:rsidR="00550DA7" w:rsidRPr="000E796F">
              <w:rPr>
                <w:rFonts w:ascii="Times New Roman" w:hAnsi="Times New Roman" w:cs="Times New Roman"/>
                <w:sz w:val="28"/>
                <w:szCs w:val="28"/>
              </w:rPr>
              <w:t>лики Коми от 18.03.2016 г. № 13</w:t>
            </w:r>
            <w:r w:rsidR="000B0472" w:rsidRPr="000E79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0DA7" w:rsidRPr="000E79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4CE" w:rsidRPr="000E796F" w:rsidRDefault="007D3A63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Генеральный план МО ГП «Междуреченск</w:t>
            </w:r>
            <w:r w:rsidR="000B04CE" w:rsidRPr="000E796F">
              <w:rPr>
                <w:rFonts w:ascii="Times New Roman" w:hAnsi="Times New Roman" w:cs="Times New Roman"/>
                <w:sz w:val="28"/>
                <w:szCs w:val="28"/>
              </w:rPr>
              <w:t xml:space="preserve">», утвержденный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городского поселения «Междуреченск» от</w:t>
            </w:r>
            <w:r w:rsidR="00164621">
              <w:rPr>
                <w:rFonts w:ascii="Times New Roman" w:hAnsi="Times New Roman" w:cs="Times New Roman"/>
                <w:sz w:val="28"/>
                <w:szCs w:val="28"/>
              </w:rPr>
              <w:t xml:space="preserve"> 11.08.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2014г. №</w:t>
            </w:r>
            <w:r w:rsidR="00164621">
              <w:rPr>
                <w:rFonts w:ascii="Times New Roman" w:hAnsi="Times New Roman" w:cs="Times New Roman"/>
                <w:sz w:val="28"/>
                <w:szCs w:val="28"/>
              </w:rPr>
              <w:t>31-1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506" w:rsidRPr="000E79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506" w:rsidRPr="000E796F" w:rsidRDefault="00CD6506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6AE" w:rsidRPr="000F1975" w:rsidTr="00342C32">
        <w:tc>
          <w:tcPr>
            <w:tcW w:w="3261" w:type="dxa"/>
          </w:tcPr>
          <w:p w:rsidR="005216AE" w:rsidRPr="000F1975" w:rsidRDefault="00CD2EF5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D2EF5">
              <w:rPr>
                <w:rFonts w:ascii="Times New Roman" w:hAnsi="Times New Roman" w:cs="Times New Roman"/>
                <w:sz w:val="28"/>
                <w:szCs w:val="28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6237" w:type="dxa"/>
          </w:tcPr>
          <w:p w:rsidR="005216AE" w:rsidRDefault="005216AE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7D3A63">
              <w:rPr>
                <w:rFonts w:ascii="Times New Roman" w:hAnsi="Times New Roman" w:cs="Times New Roman"/>
                <w:sz w:val="28"/>
                <w:szCs w:val="28"/>
              </w:rPr>
              <w:t>МО ГП «Междуреченск</w:t>
            </w:r>
            <w:r w:rsidR="00AE38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3A63">
              <w:rPr>
                <w:rFonts w:ascii="Times New Roman" w:hAnsi="Times New Roman" w:cs="Times New Roman"/>
                <w:sz w:val="28"/>
                <w:szCs w:val="28"/>
              </w:rPr>
              <w:t>, адрес: Республика Коми , Удорский район, п.Междуреченск, ул.Интернациональная. д.№5</w:t>
            </w:r>
          </w:p>
          <w:p w:rsidR="00FB35D7" w:rsidRPr="00FB35D7" w:rsidRDefault="00FB35D7" w:rsidP="00972038">
            <w:pPr>
              <w:ind w:firstLine="0"/>
            </w:pPr>
          </w:p>
        </w:tc>
      </w:tr>
      <w:tr w:rsidR="000173DC" w:rsidRPr="000F1975" w:rsidTr="00342C32">
        <w:tc>
          <w:tcPr>
            <w:tcW w:w="3261" w:type="dxa"/>
          </w:tcPr>
          <w:p w:rsidR="00060C98" w:rsidRPr="00060C98" w:rsidRDefault="00060C98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60C98">
              <w:rPr>
                <w:rFonts w:ascii="Times New Roman" w:hAnsi="Times New Roman" w:cs="Times New Roman"/>
                <w:sz w:val="28"/>
                <w:szCs w:val="28"/>
              </w:rPr>
              <w:t>Цель и задачи программы</w:t>
            </w:r>
          </w:p>
          <w:p w:rsidR="000173DC" w:rsidRPr="000F1975" w:rsidRDefault="000173DC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60C98" w:rsidRPr="00060C98" w:rsidRDefault="00060C98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программы:</w:t>
            </w: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Обеспечение развития </w:t>
            </w:r>
            <w:r w:rsidR="005E31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транспортной</w:t>
            </w: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инфраструктуры  </w:t>
            </w:r>
            <w:r w:rsidR="007D3A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ГП «Междуреченск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7D3A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80657" w:rsidRPr="00C80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целью </w:t>
            </w:r>
            <w:r w:rsidR="00C80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повышения</w:t>
            </w:r>
            <w:r w:rsidR="00C80657" w:rsidRPr="00C80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комфортности и безопасности жизнедеятельности населения и хозяйствующих субъектов на территории</w:t>
            </w: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D3A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   ГП «Междуреченск</w:t>
            </w:r>
            <w:r w:rsidR="00C80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AF3CC0" w:rsidRDefault="00060C98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Задачи программы:</w:t>
            </w:r>
          </w:p>
          <w:p w:rsidR="00AF3CC0" w:rsidRPr="00AF3CC0" w:rsidRDefault="00AF3CC0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</w:t>
            </w:r>
            <w:r w:rsidRPr="00AF3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беспечение проектирования</w:t>
            </w:r>
            <w:r w:rsidR="001707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строительства и строительство </w:t>
            </w:r>
            <w:r w:rsidRPr="00AF3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транспортной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AF3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AF3CC0" w:rsidRPr="00AF3CC0" w:rsidRDefault="00AF3CC0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о</w:t>
            </w:r>
            <w:r w:rsidRPr="00AF3CC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рганизация транспортн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 межмуниципального сообщения,</w:t>
            </w:r>
          </w:p>
          <w:p w:rsidR="00AF3CC0" w:rsidRPr="00AF3CC0" w:rsidRDefault="00060C98" w:rsidP="00972038">
            <w:pPr>
              <w:pStyle w:val="afff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60C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AF3CC0" w:rsidRPr="00AF3CC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формирование условий для социально- экономического развития,</w:t>
            </w:r>
          </w:p>
          <w:p w:rsidR="00AF3CC0" w:rsidRPr="00AF3CC0" w:rsidRDefault="00AF3CC0" w:rsidP="00972038">
            <w:pPr>
              <w:pStyle w:val="afff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3CC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- повышение безопасности, качество эффективности транспортного обслуживания </w:t>
            </w:r>
            <w:r w:rsidRPr="00AF3CC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населения, юридических лиц и индивидуальных предпринимателей, осуществляющих экономическую деятельность,</w:t>
            </w:r>
          </w:p>
          <w:p w:rsidR="000173DC" w:rsidRPr="00AF3CC0" w:rsidRDefault="00AF3CC0" w:rsidP="00972038">
            <w:pPr>
              <w:pStyle w:val="afff0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F3CC0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 снижение негативного воздействия транспортной инфраструктуры на окружающую среду поселения.</w:t>
            </w:r>
            <w:r w:rsidRPr="0091477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173DC" w:rsidRPr="000F1975" w:rsidTr="00342C32">
        <w:tc>
          <w:tcPr>
            <w:tcW w:w="3261" w:type="dxa"/>
          </w:tcPr>
          <w:p w:rsidR="000173DC" w:rsidRPr="000F1975" w:rsidRDefault="000173DC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00009"/>
            <w:r w:rsidRPr="000F1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программы</w:t>
            </w:r>
            <w:bookmarkEnd w:id="0"/>
          </w:p>
        </w:tc>
        <w:tc>
          <w:tcPr>
            <w:tcW w:w="6237" w:type="dxa"/>
          </w:tcPr>
          <w:p w:rsidR="00AC2C7B" w:rsidRPr="009F6B6A" w:rsidRDefault="00AC2C7B" w:rsidP="00972038">
            <w:pPr>
              <w:pStyle w:val="afff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B6A">
              <w:rPr>
                <w:rFonts w:ascii="Times New Roman" w:hAnsi="Times New Roman" w:cs="Times New Roman"/>
                <w:b/>
                <w:sz w:val="28"/>
                <w:szCs w:val="28"/>
              </w:rPr>
              <w:t>Технико-экономические показатели:</w:t>
            </w:r>
          </w:p>
          <w:p w:rsidR="00AF3CC0" w:rsidRPr="009F6B6A" w:rsidRDefault="00623A45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F3CC0" w:rsidRPr="009F6B6A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удельного веса дорог, нуждающихся в </w:t>
            </w:r>
            <w:r w:rsidR="006C748F" w:rsidRPr="009F6B6A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r w:rsidR="00AF3CC0" w:rsidRPr="009F6B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3CC0" w:rsidRPr="009F6B6A" w:rsidRDefault="00AF3CC0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6A">
              <w:rPr>
                <w:rFonts w:ascii="Times New Roman" w:hAnsi="Times New Roman" w:cs="Times New Roman"/>
                <w:sz w:val="28"/>
                <w:szCs w:val="28"/>
              </w:rPr>
              <w:t>- увеличение протяженности дорог с твердым покрытием;</w:t>
            </w:r>
          </w:p>
          <w:p w:rsidR="00623A45" w:rsidRPr="009F6B6A" w:rsidRDefault="00AF3CC0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6A">
              <w:rPr>
                <w:rFonts w:ascii="Times New Roman" w:hAnsi="Times New Roman" w:cs="Times New Roman"/>
                <w:sz w:val="28"/>
                <w:szCs w:val="28"/>
              </w:rPr>
              <w:t>- достижение расчетного уровня обеспеченности населения услугами транспортной инфраструктуры.</w:t>
            </w:r>
          </w:p>
          <w:p w:rsidR="00AF3CC0" w:rsidRPr="009F6B6A" w:rsidRDefault="00AF3CC0" w:rsidP="00972038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6A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паспортизированных участков дорог общего пользования местного значения, </w:t>
            </w:r>
            <w:r w:rsidR="00AC2C7B" w:rsidRPr="009F6B6A">
              <w:rPr>
                <w:rFonts w:ascii="Times New Roman" w:hAnsi="Times New Roman" w:cs="Times New Roman"/>
                <w:sz w:val="28"/>
                <w:szCs w:val="28"/>
              </w:rPr>
              <w:t xml:space="preserve"> 11 </w:t>
            </w:r>
            <w:r w:rsidRPr="009F6B6A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AF3CC0" w:rsidRPr="009F6B6A" w:rsidRDefault="00AF3CC0" w:rsidP="00972038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6B6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Социально-экономические показатели</w:t>
            </w:r>
            <w:r w:rsidRPr="009F6B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F3CC0" w:rsidRPr="009F6B6A" w:rsidRDefault="00AF3CC0" w:rsidP="00972038">
            <w:pPr>
              <w:widowControl/>
              <w:shd w:val="clear" w:color="auto" w:fill="FFFFFF"/>
              <w:tabs>
                <w:tab w:val="left" w:pos="33"/>
                <w:tab w:val="left" w:pos="249"/>
              </w:tabs>
              <w:autoSpaceDE/>
              <w:autoSpaceDN/>
              <w:adjustRightInd/>
              <w:ind w:left="33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0B0472"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</w:t>
            </w:r>
            <w:r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оличество </w:t>
            </w:r>
            <w:proofErr w:type="spellStart"/>
            <w:r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дорожно</w:t>
            </w:r>
            <w:proofErr w:type="spellEnd"/>
            <w:r w:rsidR="000B0472"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0B0472"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транспортных происшествий, произошед</w:t>
            </w:r>
            <w:r w:rsidR="000B0472"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ших на территории поселения,</w:t>
            </w:r>
            <w:r w:rsidR="00BB0472"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0</w:t>
            </w:r>
            <w:r w:rsidR="000B0472"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0B0472"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</w:t>
            </w:r>
            <w:proofErr w:type="gramEnd"/>
            <w:r w:rsidR="000B0472" w:rsidRPr="009F6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AF3CC0" w:rsidRPr="00AF3CC0" w:rsidRDefault="00AF3CC0" w:rsidP="00972038">
            <w:pPr>
              <w:ind w:firstLine="0"/>
            </w:pPr>
            <w:r w:rsidRPr="009F6B6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B0472" w:rsidRPr="009F6B6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F6B6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погибших и тяжело пострадавших в результате ДТП на территории поселения, </w:t>
            </w:r>
            <w:r w:rsidR="00D261CC" w:rsidRPr="009F6B6A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9F6B6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BC6A8C" w:rsidRPr="000F1975" w:rsidTr="00342C32">
        <w:tc>
          <w:tcPr>
            <w:tcW w:w="3261" w:type="dxa"/>
          </w:tcPr>
          <w:p w:rsidR="00BC6A8C" w:rsidRPr="000F1975" w:rsidRDefault="00BC6A8C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BC6A8C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</w:t>
            </w:r>
          </w:p>
        </w:tc>
        <w:tc>
          <w:tcPr>
            <w:tcW w:w="6237" w:type="dxa"/>
          </w:tcPr>
          <w:p w:rsidR="000B0472" w:rsidRDefault="00BC6A8C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5D0C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МО ГП «Междуреченск»</w:t>
            </w:r>
            <w:r w:rsidR="000B0472" w:rsidRPr="000B0472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B0472" w:rsidRPr="000B0472" w:rsidRDefault="000B0472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B04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5D0C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МО ГП «Междуреченск»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3DC1" w:rsidRPr="00793DC1" w:rsidRDefault="000B0472" w:rsidP="00793DC1">
            <w:pPr>
              <w:pStyle w:val="afff0"/>
            </w:pPr>
            <w:r w:rsidRPr="000B04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5D0C" w:rsidRPr="00255D0C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паспортизации автомобильных дорог МО ГП «Междуреченск»   и установке их на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7252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173DC" w:rsidRPr="000F1975" w:rsidTr="00342C32">
        <w:tc>
          <w:tcPr>
            <w:tcW w:w="3261" w:type="dxa"/>
          </w:tcPr>
          <w:p w:rsidR="000173DC" w:rsidRPr="000F1975" w:rsidRDefault="000173DC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237" w:type="dxa"/>
          </w:tcPr>
          <w:p w:rsidR="000173DC" w:rsidRDefault="000173DC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программы: 201</w:t>
            </w:r>
            <w:r w:rsidR="000B04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> - 20</w:t>
            </w:r>
            <w:r w:rsidR="002E79D4" w:rsidRPr="000F19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42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2F6D">
              <w:rPr>
                <w:rFonts w:ascii="Times New Roman" w:hAnsi="Times New Roman" w:cs="Times New Roman"/>
                <w:sz w:val="28"/>
                <w:szCs w:val="28"/>
              </w:rPr>
              <w:t> гг.</w:t>
            </w:r>
          </w:p>
          <w:p w:rsidR="00682F6D" w:rsidRDefault="00682F6D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2F6D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предусмотрены.</w:t>
            </w:r>
          </w:p>
          <w:p w:rsidR="00130B37" w:rsidRPr="00130B37" w:rsidRDefault="00130B3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3DC" w:rsidRPr="000F1975" w:rsidTr="00342C32">
        <w:tc>
          <w:tcPr>
            <w:tcW w:w="3261" w:type="dxa"/>
          </w:tcPr>
          <w:p w:rsidR="000173DC" w:rsidRPr="000F1975" w:rsidRDefault="000173DC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011"/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Объёмы </w:t>
            </w:r>
            <w:r w:rsidR="006565B5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0F19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bookmarkEnd w:id="1"/>
          </w:p>
        </w:tc>
        <w:tc>
          <w:tcPr>
            <w:tcW w:w="6237" w:type="dxa"/>
          </w:tcPr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7C54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>рограммы на 201</w:t>
            </w:r>
            <w:r w:rsidR="000B04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42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гг. составляет </w:t>
            </w:r>
            <w:r w:rsidR="008E22E3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в том числе:</w:t>
            </w:r>
          </w:p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Коми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75F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848CF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2027 год – 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B0472" w:rsidRPr="000B0472" w:rsidRDefault="000B0472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264" w:rsidRPr="00775264" w:rsidRDefault="0077526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МОМР «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 xml:space="preserve"> Удорский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2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22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75264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руб., из них:</w:t>
            </w:r>
          </w:p>
          <w:p w:rsidR="00FB35D7" w:rsidRPr="00FB35D7" w:rsidRDefault="00FB35D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E22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B35D7" w:rsidRPr="00FB35D7" w:rsidRDefault="00FB35D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E22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B35D7" w:rsidRPr="00FB35D7" w:rsidRDefault="00FB35D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E22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B35D7" w:rsidRPr="00FB35D7" w:rsidRDefault="00FB35D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E0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B35D7" w:rsidRPr="00FB35D7" w:rsidRDefault="00FB35D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E0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B35D7" w:rsidRPr="00FB35D7" w:rsidRDefault="00FB35D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E0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B35D7" w:rsidRPr="00FB35D7" w:rsidRDefault="00FB35D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E0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B35D7" w:rsidRPr="00FB35D7" w:rsidRDefault="00FB35D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1E0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B35D7" w:rsidRPr="00FB35D7" w:rsidRDefault="00FB35D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 w:rsidR="001E00FE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75264" w:rsidRDefault="00FB35D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1E0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B35D7" w:rsidRDefault="00BB0472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поселения – </w:t>
            </w:r>
            <w:r w:rsidR="00556567">
              <w:rPr>
                <w:rFonts w:ascii="Times New Roman" w:hAnsi="Times New Roman" w:cs="Times New Roman"/>
                <w:sz w:val="28"/>
                <w:szCs w:val="28"/>
              </w:rPr>
              <w:t>4733</w:t>
            </w:r>
            <w:r w:rsidR="00FB35D7"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55D0C" w:rsidRPr="00FB35D7" w:rsidRDefault="00255D0C" w:rsidP="00255D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556567">
              <w:rPr>
                <w:rFonts w:ascii="Times New Roman" w:hAnsi="Times New Roman" w:cs="Times New Roman"/>
                <w:sz w:val="28"/>
                <w:szCs w:val="28"/>
              </w:rPr>
              <w:t xml:space="preserve"> 83,00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55D0C" w:rsidRPr="00FB35D7" w:rsidRDefault="00255D0C" w:rsidP="00255D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556567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55D0C" w:rsidRPr="00FB35D7" w:rsidRDefault="00255D0C" w:rsidP="00255D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556567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55D0C" w:rsidRPr="00FB35D7" w:rsidRDefault="00255D0C" w:rsidP="00255D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56567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55D0C" w:rsidRPr="00FB35D7" w:rsidRDefault="00255D0C" w:rsidP="00255D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56567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55D0C" w:rsidRPr="00FB35D7" w:rsidRDefault="00255D0C" w:rsidP="00255D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56567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55D0C" w:rsidRPr="00FB35D7" w:rsidRDefault="00255D0C" w:rsidP="00255D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6567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55D0C" w:rsidRPr="00FB35D7" w:rsidRDefault="00255D0C" w:rsidP="00255D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556567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55D0C" w:rsidRPr="00FB35D7" w:rsidRDefault="00255D0C" w:rsidP="00255D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6567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255D0C" w:rsidRPr="00FB35D7" w:rsidRDefault="00255D0C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556567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C6C0A" w:rsidRPr="000F1975" w:rsidRDefault="00FB35D7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35D7">
              <w:rPr>
                <w:rFonts w:ascii="Times New Roman" w:hAnsi="Times New Roman" w:cs="Times New Roman"/>
                <w:sz w:val="28"/>
                <w:szCs w:val="28"/>
              </w:rPr>
              <w:t>иные внебюджетные источники – 0 тыс. руб.</w:t>
            </w:r>
          </w:p>
        </w:tc>
      </w:tr>
      <w:tr w:rsidR="006D7FFA" w:rsidRPr="000F1975" w:rsidTr="00342C32">
        <w:tc>
          <w:tcPr>
            <w:tcW w:w="3261" w:type="dxa"/>
          </w:tcPr>
          <w:p w:rsidR="006D7FFA" w:rsidRPr="000F1975" w:rsidRDefault="006D7FFA" w:rsidP="00972038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6D7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D7FF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</w:tcPr>
          <w:p w:rsidR="000B0472" w:rsidRPr="000B0472" w:rsidRDefault="000B0472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04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0472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472" w:rsidRPr="000B0472" w:rsidRDefault="000B0472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0472">
              <w:rPr>
                <w:rFonts w:ascii="Times New Roman" w:hAnsi="Times New Roman" w:cs="Times New Roman"/>
                <w:sz w:val="28"/>
                <w:szCs w:val="28"/>
              </w:rPr>
              <w:t>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транспорта общего пользования;</w:t>
            </w:r>
          </w:p>
          <w:p w:rsidR="000B0472" w:rsidRPr="000B0472" w:rsidRDefault="000B0472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0472">
              <w:rPr>
                <w:rFonts w:ascii="Times New Roman" w:hAnsi="Times New Roman" w:cs="Times New Roman"/>
                <w:sz w:val="28"/>
                <w:szCs w:val="28"/>
              </w:rPr>
              <w:t>развитие сети дорог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0472" w:rsidRDefault="000B0472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0B0472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движения;</w:t>
            </w:r>
          </w:p>
          <w:p w:rsidR="000B0472" w:rsidRPr="000B0472" w:rsidRDefault="000B0472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472">
              <w:rPr>
                <w:rFonts w:ascii="Times New Roman" w:hAnsi="Times New Roman" w:cs="Times New Roman"/>
                <w:sz w:val="28"/>
                <w:szCs w:val="28"/>
              </w:rPr>
              <w:t>- 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      </w:r>
          </w:p>
          <w:p w:rsidR="006D7FFA" w:rsidRPr="00775264" w:rsidRDefault="000B0472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47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надежности системы транспортной инфраструктуры </w:t>
            </w:r>
          </w:p>
        </w:tc>
      </w:tr>
    </w:tbl>
    <w:p w:rsidR="00682F6D" w:rsidRPr="00682F6D" w:rsidRDefault="00682F6D" w:rsidP="00972038">
      <w:pPr>
        <w:ind w:firstLine="0"/>
      </w:pPr>
      <w:bookmarkStart w:id="2" w:name="sub_1100"/>
    </w:p>
    <w:p w:rsidR="001F342A" w:rsidRPr="001F342A" w:rsidRDefault="001F342A" w:rsidP="00972038">
      <w:pPr>
        <w:keepNext/>
        <w:pageBreakBefore/>
        <w:widowControl/>
        <w:tabs>
          <w:tab w:val="left" w:pos="851"/>
        </w:tabs>
        <w:autoSpaceDE/>
        <w:autoSpaceDN/>
        <w:adjustRightInd/>
        <w:spacing w:before="240" w:after="120"/>
        <w:ind w:firstLine="0"/>
        <w:jc w:val="center"/>
        <w:outlineLvl w:val="0"/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</w:pPr>
      <w:bookmarkStart w:id="3" w:name="_Toc447102804"/>
      <w:bookmarkStart w:id="4" w:name="sub_1103"/>
      <w:bookmarkEnd w:id="2"/>
      <w:r w:rsidRPr="001F342A"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lastRenderedPageBreak/>
        <w:t xml:space="preserve">1. Характеристика существующего состояния </w:t>
      </w:r>
      <w:r w:rsidR="005E3196"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t>транспортной</w:t>
      </w:r>
      <w:r w:rsidRPr="001F342A"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t xml:space="preserve"> инфраструктуры</w:t>
      </w:r>
      <w:bookmarkEnd w:id="3"/>
    </w:p>
    <w:p w:rsidR="000B0472" w:rsidRDefault="001F342A" w:rsidP="00972038">
      <w:pPr>
        <w:keepNext/>
        <w:widowControl/>
        <w:numPr>
          <w:ilvl w:val="1"/>
          <w:numId w:val="0"/>
        </w:numPr>
        <w:tabs>
          <w:tab w:val="left" w:pos="1134"/>
          <w:tab w:val="left" w:pos="1276"/>
        </w:tabs>
        <w:autoSpaceDE/>
        <w:autoSpaceDN/>
        <w:adjustRightInd/>
        <w:spacing w:before="180" w:after="240"/>
        <w:ind w:left="141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5" w:name="_Toc447102805"/>
      <w:r w:rsidRPr="001F342A">
        <w:rPr>
          <w:rFonts w:ascii="Times New Roman" w:hAnsi="Times New Roman" w:cs="Times New Roman"/>
          <w:b/>
          <w:bCs/>
          <w:iCs/>
          <w:sz w:val="28"/>
          <w:szCs w:val="28"/>
        </w:rPr>
        <w:t>1.1</w:t>
      </w:r>
      <w:r w:rsidR="008D50E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 w:rsidRPr="001F342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D3A63">
        <w:rPr>
          <w:rFonts w:ascii="Times New Roman" w:hAnsi="Times New Roman" w:cs="Times New Roman"/>
          <w:b/>
          <w:bCs/>
          <w:iCs/>
          <w:sz w:val="28"/>
          <w:szCs w:val="28"/>
        </w:rPr>
        <w:t>Анализ положения МО ГП «Междуреченск</w:t>
      </w:r>
      <w:r w:rsidR="000B047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в </w:t>
      </w:r>
      <w:r w:rsidR="000B0472" w:rsidRPr="000B0472">
        <w:rPr>
          <w:rFonts w:ascii="Times New Roman" w:hAnsi="Times New Roman" w:cs="Times New Roman"/>
          <w:b/>
          <w:bCs/>
          <w:iCs/>
          <w:sz w:val="28"/>
          <w:szCs w:val="28"/>
        </w:rPr>
        <w:t>структуре пространственной организации Российской Федерации, анализ положения поселения, городского округа в структуре пространственной организации субъектов Российской Федерации</w:t>
      </w:r>
    </w:p>
    <w:p w:rsidR="000B0472" w:rsidRDefault="007D3A63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 ГП «Междуреченск</w:t>
      </w:r>
      <w:r w:rsidR="000B0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наделено статусом </w:t>
      </w:r>
      <w:r w:rsidR="002B7B2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 в составе муниципального района «Удорский» Республики Коми - Закон  Республики Коми</w:t>
      </w:r>
      <w:r w:rsidR="00967A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05.03.2005г. №11-РЗ «О территориальной организации местного самоуправления в республике Коми».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ГП «Междуреченск</w:t>
      </w:r>
      <w:r w:rsidR="00D261CC">
        <w:rPr>
          <w:rFonts w:ascii="Times New Roman" w:eastAsia="Calibri" w:hAnsi="Times New Roman" w:cs="Times New Roman"/>
          <w:sz w:val="28"/>
          <w:szCs w:val="28"/>
          <w:lang w:eastAsia="en-US"/>
        </w:rPr>
        <w:t>» расположен</w:t>
      </w:r>
      <w:r w:rsidR="00967AD1">
        <w:rPr>
          <w:rFonts w:ascii="Times New Roman" w:eastAsia="Calibri" w:hAnsi="Times New Roman" w:cs="Times New Roman"/>
          <w:sz w:val="28"/>
          <w:szCs w:val="28"/>
          <w:lang w:eastAsia="en-US"/>
        </w:rPr>
        <w:t>: центр и юго-запад муниципального района «Удорский»</w:t>
      </w:r>
      <w:r w:rsidR="000B0472">
        <w:rPr>
          <w:rFonts w:ascii="Times New Roman" w:eastAsia="Calibri" w:hAnsi="Times New Roman" w:cs="Times New Roman"/>
          <w:sz w:val="28"/>
          <w:szCs w:val="28"/>
          <w:lang w:eastAsia="en-US"/>
        </w:rPr>
        <w:t>. Общая площадь составляет</w:t>
      </w:r>
      <w:r w:rsidR="009742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B7B26">
        <w:rPr>
          <w:rFonts w:ascii="Times New Roman" w:eastAsia="Calibri" w:hAnsi="Times New Roman" w:cs="Times New Roman"/>
          <w:sz w:val="28"/>
          <w:szCs w:val="28"/>
          <w:lang w:eastAsia="en-US"/>
        </w:rPr>
        <w:t>50,7</w:t>
      </w:r>
      <w:r w:rsidR="000B0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кв.м. </w:t>
      </w:r>
    </w:p>
    <w:p w:rsidR="008308F0" w:rsidRDefault="008308F0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967A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ГП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67AD1">
        <w:rPr>
          <w:rFonts w:ascii="Times New Roman" w:eastAsia="Calibri" w:hAnsi="Times New Roman" w:cs="Times New Roman"/>
          <w:sz w:val="28"/>
          <w:szCs w:val="28"/>
          <w:lang w:eastAsia="en-US"/>
        </w:rPr>
        <w:t>Междуреченск»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граничит со следующими муниципальными образованиями:</w:t>
      </w:r>
    </w:p>
    <w:p w:rsidR="008308F0" w:rsidRDefault="008308F0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с северо – востока</w:t>
      </w:r>
      <w:r w:rsidR="00967A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сельским поселением «Кослан»;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308F0" w:rsidRDefault="008308F0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 северо – запада </w:t>
      </w:r>
      <w:r w:rsidR="00967A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городским поселением «Благоево»;</w:t>
      </w:r>
    </w:p>
    <w:p w:rsidR="008308F0" w:rsidRDefault="008308F0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 юго – востока </w:t>
      </w:r>
      <w:r w:rsidR="00967A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сельским поселением Едва;</w:t>
      </w:r>
    </w:p>
    <w:p w:rsidR="008308F0" w:rsidRDefault="008308F0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0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юга</w:t>
      </w:r>
      <w:r w:rsidRPr="008308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запада</w:t>
      </w:r>
      <w:r w:rsidR="00967A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Архангельской областью.</w:t>
      </w:r>
    </w:p>
    <w:p w:rsidR="008308F0" w:rsidRDefault="007D3A63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МО  ГП «Междуреченск</w:t>
      </w:r>
      <w:r w:rsidR="008308F0">
        <w:rPr>
          <w:rFonts w:ascii="Times New Roman" w:eastAsia="Calibri" w:hAnsi="Times New Roman" w:cs="Times New Roman"/>
          <w:sz w:val="28"/>
          <w:szCs w:val="28"/>
          <w:lang w:eastAsia="en-US"/>
        </w:rPr>
        <w:t>» входят</w:t>
      </w:r>
      <w:r w:rsidR="00FB5AE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8C64D1" w:rsidRDefault="008C64D1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D3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пгт.Междуреченск</w:t>
      </w:r>
    </w:p>
    <w:p w:rsidR="008C64D1" w:rsidRDefault="008C64D1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7D3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п.Селэгвож</w:t>
      </w:r>
    </w:p>
    <w:p w:rsidR="008C64D1" w:rsidRDefault="008C64D1" w:rsidP="00D261CC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64D1" w:rsidRDefault="008C64D1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5764" w:rsidRDefault="00FB5AE8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протяженность автомобильных дорог общего пользования местного значения всего – </w:t>
      </w:r>
      <w:r w:rsidR="00F1144A" w:rsidRPr="008E056E">
        <w:rPr>
          <w:rFonts w:ascii="Times New Roman" w:eastAsia="Calibri" w:hAnsi="Times New Roman" w:cs="Times New Roman"/>
          <w:sz w:val="28"/>
          <w:szCs w:val="28"/>
          <w:lang w:eastAsia="en-US"/>
        </w:rPr>
        <w:t>6,0</w:t>
      </w:r>
      <w:r w:rsidR="00556567" w:rsidRPr="008E056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F1144A" w:rsidRPr="008E056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E05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км, из них: с твердым</w:t>
      </w:r>
      <w:r w:rsidR="00F1144A" w:rsidRPr="008E05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усовершенствованным</w:t>
      </w:r>
      <w:r w:rsidRPr="008E05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покрытием общего пользования – </w:t>
      </w:r>
      <w:r w:rsidR="00F1144A" w:rsidRPr="008E056E">
        <w:rPr>
          <w:rFonts w:ascii="Times New Roman" w:eastAsia="Calibri" w:hAnsi="Times New Roman" w:cs="Times New Roman"/>
          <w:sz w:val="28"/>
          <w:szCs w:val="28"/>
          <w:lang w:eastAsia="en-US"/>
        </w:rPr>
        <w:t>6,0</w:t>
      </w:r>
      <w:r w:rsidR="00556567" w:rsidRPr="008E056E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F1144A" w:rsidRPr="008E056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км. Ширина проезжей части, в основном, составляет </w:t>
      </w:r>
      <w:r w:rsidR="00BB04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м. </w:t>
      </w:r>
    </w:p>
    <w:p w:rsidR="00FB5AE8" w:rsidRDefault="00FB5AE8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мостов на автомобильных дорогах </w:t>
      </w:r>
      <w:r w:rsidR="007D3A63">
        <w:rPr>
          <w:rFonts w:ascii="Times New Roman" w:eastAsia="Calibri" w:hAnsi="Times New Roman" w:cs="Times New Roman"/>
          <w:sz w:val="28"/>
          <w:szCs w:val="28"/>
          <w:lang w:eastAsia="en-US"/>
        </w:rPr>
        <w:t>МО ГП «Междуреченск» - 0</w:t>
      </w:r>
      <w:r w:rsidR="00FB50D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B50D1" w:rsidRDefault="00FB50D1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 w:rsidR="007D3A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DD0D5F">
        <w:rPr>
          <w:rFonts w:ascii="Times New Roman" w:eastAsia="Calibri" w:hAnsi="Times New Roman" w:cs="Times New Roman"/>
          <w:sz w:val="28"/>
          <w:szCs w:val="28"/>
          <w:lang w:eastAsia="en-US"/>
        </w:rPr>
        <w:t>ГП «Междуреченск</w:t>
      </w:r>
      <w:r w:rsidRPr="00FB50D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DD0D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проходит автомобильная дорога федер</w:t>
      </w:r>
      <w:r w:rsidR="00DD0D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ального значения 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автомобильная дорога рег</w:t>
      </w:r>
      <w:r w:rsidR="00DD0D5F">
        <w:rPr>
          <w:rFonts w:ascii="Times New Roman" w:eastAsia="Calibri" w:hAnsi="Times New Roman" w:cs="Times New Roman"/>
          <w:sz w:val="28"/>
          <w:szCs w:val="28"/>
          <w:lang w:eastAsia="en-US"/>
        </w:rPr>
        <w:t>ионального значения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B50D1" w:rsidRPr="008308F0" w:rsidRDefault="00FB50D1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Административный центр </w:t>
      </w:r>
      <w:r w:rsidR="00DD0D5F">
        <w:rPr>
          <w:rFonts w:ascii="Times New Roman" w:eastAsia="Calibri" w:hAnsi="Times New Roman" w:cs="Times New Roman"/>
          <w:sz w:val="28"/>
          <w:szCs w:val="28"/>
          <w:lang w:eastAsia="en-US"/>
        </w:rPr>
        <w:t>МО ГП «Междуреченск</w:t>
      </w:r>
      <w:r w:rsidRPr="00FB50D1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находится на расстоянии </w:t>
      </w:r>
      <w:r w:rsidR="004F124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CE576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F124F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км от г. Сыктывкара.</w:t>
      </w:r>
    </w:p>
    <w:p w:rsidR="0097429E" w:rsidRDefault="00E90519" w:rsidP="00972038">
      <w:pPr>
        <w:pStyle w:val="2"/>
        <w:keepNext/>
        <w:widowControl/>
        <w:numPr>
          <w:ilvl w:val="1"/>
          <w:numId w:val="0"/>
        </w:numPr>
        <w:tabs>
          <w:tab w:val="left" w:pos="1134"/>
          <w:tab w:val="left" w:pos="1276"/>
        </w:tabs>
        <w:autoSpaceDE/>
        <w:autoSpaceDN/>
        <w:adjustRightInd/>
        <w:spacing w:before="240" w:after="240"/>
        <w:ind w:left="141" w:firstLine="567"/>
        <w:rPr>
          <w:rFonts w:ascii="Times New Roman" w:hAnsi="Times New Roman"/>
          <w:iCs w:val="0"/>
        </w:rPr>
      </w:pPr>
      <w:bookmarkStart w:id="6" w:name="_Toc447102806"/>
      <w:bookmarkEnd w:id="5"/>
      <w:r w:rsidRPr="00E90519">
        <w:rPr>
          <w:rFonts w:ascii="Times New Roman" w:eastAsia="Calibri" w:hAnsi="Times New Roman"/>
          <w:bCs w:val="0"/>
          <w:lang w:eastAsia="en-US"/>
        </w:rPr>
        <w:t>1.2</w:t>
      </w:r>
      <w:r w:rsidR="008D50ED">
        <w:rPr>
          <w:rFonts w:ascii="Times New Roman" w:eastAsia="Calibri" w:hAnsi="Times New Roman"/>
          <w:bCs w:val="0"/>
          <w:lang w:eastAsia="en-US"/>
        </w:rPr>
        <w:t>.</w:t>
      </w:r>
      <w:r>
        <w:rPr>
          <w:rFonts w:ascii="Times New Roman" w:eastAsia="Calibri" w:hAnsi="Times New Roman"/>
          <w:b w:val="0"/>
          <w:bCs w:val="0"/>
          <w:lang w:eastAsia="en-US"/>
        </w:rPr>
        <w:t xml:space="preserve"> </w:t>
      </w:r>
      <w:bookmarkEnd w:id="6"/>
      <w:r w:rsidR="0097429E" w:rsidRPr="0097429E">
        <w:rPr>
          <w:rFonts w:ascii="Times New Roman" w:hAnsi="Times New Roman"/>
          <w:iCs w:val="0"/>
        </w:rPr>
        <w:t>Социально-эко</w:t>
      </w:r>
      <w:r w:rsidR="00DD0D5F">
        <w:rPr>
          <w:rFonts w:ascii="Times New Roman" w:hAnsi="Times New Roman"/>
          <w:iCs w:val="0"/>
        </w:rPr>
        <w:t>номическая характеристика МО ГП «Междуреченск</w:t>
      </w:r>
      <w:r w:rsidR="0097429E" w:rsidRPr="0097429E">
        <w:rPr>
          <w:rFonts w:ascii="Times New Roman" w:hAnsi="Times New Roman"/>
          <w:iCs w:val="0"/>
        </w:rPr>
        <w:t>», характеристика градостроительной д</w:t>
      </w:r>
      <w:r w:rsidR="00DD0D5F">
        <w:rPr>
          <w:rFonts w:ascii="Times New Roman" w:hAnsi="Times New Roman"/>
          <w:iCs w:val="0"/>
        </w:rPr>
        <w:t>еятельности на территории МОГП «Междуреченск</w:t>
      </w:r>
      <w:r w:rsidR="0097429E" w:rsidRPr="0097429E">
        <w:rPr>
          <w:rFonts w:ascii="Times New Roman" w:hAnsi="Times New Roman"/>
          <w:iCs w:val="0"/>
        </w:rPr>
        <w:t>», включая деятельность в сфере транспорта, оценка транспортного спроса</w:t>
      </w:r>
    </w:p>
    <w:p w:rsidR="00FB5AE8" w:rsidRDefault="008308F0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>По состоянию на 01.01.201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численность населения </w:t>
      </w:r>
      <w:r w:rsidR="00DD0D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ГП «Междуреченск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F34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составляла </w:t>
      </w:r>
      <w:r w:rsidR="00DD0D5F">
        <w:rPr>
          <w:rFonts w:ascii="Times New Roman" w:eastAsia="Calibri" w:hAnsi="Times New Roman" w:cs="Times New Roman"/>
          <w:sz w:val="28"/>
          <w:szCs w:val="28"/>
          <w:lang w:eastAsia="en-US"/>
        </w:rPr>
        <w:t>1,</w:t>
      </w:r>
      <w:r w:rsidR="00D261CC">
        <w:rPr>
          <w:rFonts w:ascii="Times New Roman" w:eastAsia="Calibri" w:hAnsi="Times New Roman" w:cs="Times New Roman"/>
          <w:sz w:val="28"/>
          <w:szCs w:val="28"/>
          <w:lang w:eastAsia="en-US"/>
        </w:rPr>
        <w:t>599</w:t>
      </w:r>
      <w:r w:rsidR="00FB50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 человек. Основная часть населения проживает </w:t>
      </w:r>
      <w:r w:rsidR="00E80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DD0D5F">
        <w:rPr>
          <w:rFonts w:ascii="Times New Roman" w:eastAsia="Calibri" w:hAnsi="Times New Roman" w:cs="Times New Roman"/>
          <w:sz w:val="28"/>
          <w:szCs w:val="28"/>
          <w:lang w:eastAsia="en-US"/>
        </w:rPr>
        <w:t>п.Междуреченск</w:t>
      </w:r>
      <w:r w:rsidR="00FB50D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12132" w:rsidRDefault="00FB50D1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Численность населения в разрезе </w:t>
      </w:r>
      <w:r w:rsidR="00612132" w:rsidRPr="00612132">
        <w:rPr>
          <w:rFonts w:ascii="Times New Roman" w:eastAsia="Calibri" w:hAnsi="Times New Roman" w:cs="Times New Roman"/>
          <w:sz w:val="28"/>
          <w:szCs w:val="28"/>
          <w:lang w:eastAsia="en-US"/>
        </w:rPr>
        <w:t>город</w:t>
      </w:r>
      <w:r w:rsidR="00612132">
        <w:rPr>
          <w:rFonts w:ascii="Times New Roman" w:eastAsia="Calibri" w:hAnsi="Times New Roman" w:cs="Times New Roman"/>
          <w:sz w:val="28"/>
          <w:szCs w:val="28"/>
          <w:lang w:eastAsia="en-US"/>
        </w:rPr>
        <w:t>ских поселений, поселков городского типа</w:t>
      </w:r>
      <w:r w:rsidR="00612132" w:rsidRPr="00612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61213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сельских поселений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представлена в табли</w:t>
      </w:r>
      <w:r w:rsidR="00612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 1. </w:t>
      </w:r>
    </w:p>
    <w:p w:rsidR="00612132" w:rsidRDefault="00612132" w:rsidP="00972038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132"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1</w:t>
      </w:r>
    </w:p>
    <w:p w:rsidR="00612132" w:rsidRDefault="00DD0D5F" w:rsidP="0097203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Численность населения МО ГП «Междуреченск</w:t>
      </w:r>
      <w:r w:rsidR="006121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612132" w:rsidRPr="00BD4FD4">
        <w:rPr>
          <w:rFonts w:ascii="Times New Roman" w:eastAsia="Calibri" w:hAnsi="Times New Roman" w:cs="Times New Roman"/>
          <w:sz w:val="28"/>
          <w:szCs w:val="28"/>
          <w:lang w:eastAsia="en-US"/>
        </w:rPr>
        <w:t>в разрезе</w:t>
      </w:r>
      <w:r w:rsidR="00E807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населенных пунктов</w:t>
      </w:r>
    </w:p>
    <w:p w:rsidR="00612132" w:rsidRDefault="00612132" w:rsidP="0097203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0"/>
        <w:gridCol w:w="3190"/>
      </w:tblGrid>
      <w:tr w:rsidR="00FB50D1" w:rsidRPr="00CD3671" w:rsidTr="00CD3671">
        <w:tc>
          <w:tcPr>
            <w:tcW w:w="959" w:type="dxa"/>
            <w:shd w:val="clear" w:color="auto" w:fill="auto"/>
          </w:tcPr>
          <w:p w:rsidR="00FB50D1" w:rsidRPr="00CD3671" w:rsidRDefault="00FB50D1" w:rsidP="00972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36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5420" w:type="dxa"/>
            <w:shd w:val="clear" w:color="auto" w:fill="auto"/>
          </w:tcPr>
          <w:p w:rsidR="00FB50D1" w:rsidRPr="00CD3671" w:rsidRDefault="00FB50D1" w:rsidP="00972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36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3190" w:type="dxa"/>
            <w:shd w:val="clear" w:color="auto" w:fill="auto"/>
          </w:tcPr>
          <w:p w:rsidR="00FB50D1" w:rsidRPr="00CD3671" w:rsidRDefault="00FB50D1" w:rsidP="00972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36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Население, количество чел.</w:t>
            </w:r>
          </w:p>
        </w:tc>
      </w:tr>
      <w:tr w:rsidR="00FB50D1" w:rsidRPr="00CD3671" w:rsidTr="00CD3671">
        <w:tc>
          <w:tcPr>
            <w:tcW w:w="959" w:type="dxa"/>
            <w:shd w:val="clear" w:color="auto" w:fill="auto"/>
          </w:tcPr>
          <w:p w:rsidR="00FB50D1" w:rsidRPr="00CD3671" w:rsidRDefault="00DD0D5F" w:rsidP="0097203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20" w:type="dxa"/>
            <w:shd w:val="clear" w:color="auto" w:fill="auto"/>
          </w:tcPr>
          <w:p w:rsidR="00FB50D1" w:rsidRPr="00CD3671" w:rsidRDefault="00DD0D5F" w:rsidP="0097203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пгт.Междуреченск</w:t>
            </w:r>
          </w:p>
        </w:tc>
        <w:tc>
          <w:tcPr>
            <w:tcW w:w="3190" w:type="dxa"/>
            <w:shd w:val="clear" w:color="auto" w:fill="auto"/>
          </w:tcPr>
          <w:p w:rsidR="00FB50D1" w:rsidRPr="00CD3671" w:rsidRDefault="00D261CC" w:rsidP="00D261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1532</w:t>
            </w:r>
          </w:p>
        </w:tc>
      </w:tr>
      <w:tr w:rsidR="00DD0D5F" w:rsidRPr="00CD3671" w:rsidTr="00CD3671">
        <w:tc>
          <w:tcPr>
            <w:tcW w:w="959" w:type="dxa"/>
            <w:shd w:val="clear" w:color="auto" w:fill="auto"/>
          </w:tcPr>
          <w:p w:rsidR="00DD0D5F" w:rsidRDefault="00DD0D5F" w:rsidP="0097203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20" w:type="dxa"/>
            <w:shd w:val="clear" w:color="auto" w:fill="auto"/>
          </w:tcPr>
          <w:p w:rsidR="00DD0D5F" w:rsidRDefault="00DD0D5F" w:rsidP="0097203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п.Селэгвож</w:t>
            </w:r>
          </w:p>
        </w:tc>
        <w:tc>
          <w:tcPr>
            <w:tcW w:w="3190" w:type="dxa"/>
            <w:shd w:val="clear" w:color="auto" w:fill="auto"/>
          </w:tcPr>
          <w:p w:rsidR="00DD0D5F" w:rsidRPr="00CD3671" w:rsidRDefault="00AC2C7B" w:rsidP="00D261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D261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67</w:t>
            </w:r>
          </w:p>
        </w:tc>
      </w:tr>
    </w:tbl>
    <w:p w:rsidR="00A42C4E" w:rsidRDefault="00A42C4E" w:rsidP="00BD4FD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132" w:rsidRPr="00612132" w:rsidRDefault="00612132" w:rsidP="00BD4FD4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2132">
        <w:rPr>
          <w:rFonts w:ascii="Times New Roman" w:eastAsia="Calibri" w:hAnsi="Times New Roman" w:cs="Times New Roman"/>
          <w:sz w:val="28"/>
          <w:szCs w:val="28"/>
          <w:lang w:eastAsia="en-US"/>
        </w:rPr>
        <w:t>Динамика численности представлена в таблице 2.</w:t>
      </w:r>
    </w:p>
    <w:p w:rsidR="00FB50D1" w:rsidRDefault="00FB50D1" w:rsidP="0097203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12132" w:rsidRDefault="00612132" w:rsidP="00972038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Таблица 2</w:t>
      </w:r>
    </w:p>
    <w:p w:rsidR="00612132" w:rsidRDefault="00017566" w:rsidP="00972038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Динамика численности </w:t>
      </w:r>
      <w:r w:rsidR="00DD0D5F">
        <w:rPr>
          <w:rFonts w:ascii="Times New Roman" w:eastAsia="Calibri" w:hAnsi="Times New Roman" w:cs="Times New Roman"/>
          <w:sz w:val="28"/>
          <w:szCs w:val="28"/>
          <w:lang w:eastAsia="en-US"/>
        </w:rPr>
        <w:t>МО ГП «Междуреченск</w:t>
      </w:r>
      <w:r w:rsidRPr="0001756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612132" w:rsidRDefault="00612132" w:rsidP="0097203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476"/>
        <w:gridCol w:w="1501"/>
        <w:gridCol w:w="1476"/>
        <w:gridCol w:w="1476"/>
        <w:gridCol w:w="1664"/>
      </w:tblGrid>
      <w:tr w:rsidR="00612132" w:rsidRPr="00CD3671" w:rsidTr="00CD3671">
        <w:tc>
          <w:tcPr>
            <w:tcW w:w="2093" w:type="dxa"/>
            <w:shd w:val="clear" w:color="auto" w:fill="auto"/>
          </w:tcPr>
          <w:p w:rsidR="00612132" w:rsidRPr="00CD3671" w:rsidRDefault="00612132" w:rsidP="00972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36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476" w:type="dxa"/>
            <w:shd w:val="clear" w:color="auto" w:fill="auto"/>
          </w:tcPr>
          <w:p w:rsidR="00612132" w:rsidRPr="00CD3671" w:rsidRDefault="00612132" w:rsidP="00972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36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01.01.2014</w:t>
            </w:r>
          </w:p>
        </w:tc>
        <w:tc>
          <w:tcPr>
            <w:tcW w:w="1501" w:type="dxa"/>
            <w:shd w:val="clear" w:color="auto" w:fill="auto"/>
          </w:tcPr>
          <w:p w:rsidR="00612132" w:rsidRPr="00CD3671" w:rsidRDefault="00612132" w:rsidP="00972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36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01.01.2015</w:t>
            </w:r>
          </w:p>
        </w:tc>
        <w:tc>
          <w:tcPr>
            <w:tcW w:w="1476" w:type="dxa"/>
            <w:shd w:val="clear" w:color="auto" w:fill="auto"/>
          </w:tcPr>
          <w:p w:rsidR="00612132" w:rsidRPr="00CD3671" w:rsidRDefault="00612132" w:rsidP="00972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36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01.01.2016</w:t>
            </w:r>
          </w:p>
        </w:tc>
        <w:tc>
          <w:tcPr>
            <w:tcW w:w="1359" w:type="dxa"/>
            <w:shd w:val="clear" w:color="auto" w:fill="auto"/>
          </w:tcPr>
          <w:p w:rsidR="00612132" w:rsidRPr="00CD3671" w:rsidRDefault="00612132" w:rsidP="0097203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36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01.01.2017</w:t>
            </w:r>
          </w:p>
        </w:tc>
        <w:tc>
          <w:tcPr>
            <w:tcW w:w="1664" w:type="dxa"/>
            <w:shd w:val="clear" w:color="auto" w:fill="auto"/>
          </w:tcPr>
          <w:p w:rsidR="00612132" w:rsidRPr="00CD3671" w:rsidRDefault="00612132" w:rsidP="00D261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36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Темп убыли за 2015-2016 гг., %</w:t>
            </w:r>
          </w:p>
        </w:tc>
      </w:tr>
      <w:tr w:rsidR="00612132" w:rsidRPr="00CD3671" w:rsidTr="00CD3671">
        <w:tc>
          <w:tcPr>
            <w:tcW w:w="2093" w:type="dxa"/>
            <w:shd w:val="clear" w:color="auto" w:fill="auto"/>
          </w:tcPr>
          <w:p w:rsidR="00612132" w:rsidRPr="00CD3671" w:rsidRDefault="00612132" w:rsidP="0097203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D367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Общая численность населения, чел</w:t>
            </w:r>
          </w:p>
        </w:tc>
        <w:tc>
          <w:tcPr>
            <w:tcW w:w="1476" w:type="dxa"/>
            <w:shd w:val="clear" w:color="auto" w:fill="auto"/>
          </w:tcPr>
          <w:p w:rsidR="00612132" w:rsidRPr="00CD3671" w:rsidRDefault="00D261CC" w:rsidP="00D261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1682</w:t>
            </w:r>
          </w:p>
        </w:tc>
        <w:tc>
          <w:tcPr>
            <w:tcW w:w="1501" w:type="dxa"/>
            <w:shd w:val="clear" w:color="auto" w:fill="auto"/>
          </w:tcPr>
          <w:p w:rsidR="00612132" w:rsidRPr="00CD3671" w:rsidRDefault="00D261CC" w:rsidP="00D261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1657</w:t>
            </w:r>
          </w:p>
        </w:tc>
        <w:tc>
          <w:tcPr>
            <w:tcW w:w="1476" w:type="dxa"/>
            <w:shd w:val="clear" w:color="auto" w:fill="auto"/>
          </w:tcPr>
          <w:p w:rsidR="00612132" w:rsidRPr="00CD3671" w:rsidRDefault="00D261CC" w:rsidP="00D261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1622</w:t>
            </w:r>
          </w:p>
        </w:tc>
        <w:tc>
          <w:tcPr>
            <w:tcW w:w="1359" w:type="dxa"/>
            <w:shd w:val="clear" w:color="auto" w:fill="auto"/>
          </w:tcPr>
          <w:p w:rsidR="00612132" w:rsidRPr="00CD3671" w:rsidRDefault="00D261CC" w:rsidP="00D261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1599</w:t>
            </w:r>
          </w:p>
        </w:tc>
        <w:tc>
          <w:tcPr>
            <w:tcW w:w="1664" w:type="dxa"/>
            <w:shd w:val="clear" w:color="auto" w:fill="auto"/>
          </w:tcPr>
          <w:p w:rsidR="00612132" w:rsidRPr="00CD3671" w:rsidRDefault="00D261CC" w:rsidP="00D261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2,2</w:t>
            </w:r>
          </w:p>
        </w:tc>
      </w:tr>
    </w:tbl>
    <w:p w:rsidR="00612132" w:rsidRPr="00BD4FD4" w:rsidRDefault="00017566" w:rsidP="0097203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D4FD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Выводы по численности</w:t>
      </w:r>
    </w:p>
    <w:p w:rsidR="00017566" w:rsidRPr="00BD4FD4" w:rsidRDefault="00017566" w:rsidP="00972038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017566" w:rsidRPr="00BD4FD4" w:rsidRDefault="00DD0D5F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МО ГП «Междуреченск» отсутствуют</w:t>
      </w:r>
      <w:r w:rsidR="00017566" w:rsidRPr="00BD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градообразующие предприятия.</w:t>
      </w:r>
      <w:r w:rsidR="004F3FB7" w:rsidRPr="00BD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8075B" w:rsidRPr="00556567" w:rsidRDefault="00FF670C" w:rsidP="00556567">
      <w:pPr>
        <w:pStyle w:val="affff4"/>
        <w:widowControl/>
        <w:numPr>
          <w:ilvl w:val="0"/>
          <w:numId w:val="19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>К ос</w:t>
      </w:r>
      <w:r w:rsidR="00DD0D5F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>новным видам деятельности МО ГП «Междуреченск»» относится  жилищно-коммунальное хозяйство</w:t>
      </w:r>
      <w:r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C64D1" w:rsidRPr="008C64D1" w:rsidRDefault="008C64D1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E8075B" w:rsidRPr="00556567" w:rsidRDefault="00E8075B" w:rsidP="00556567">
      <w:pPr>
        <w:pStyle w:val="affff4"/>
        <w:widowControl/>
        <w:numPr>
          <w:ilvl w:val="0"/>
          <w:numId w:val="19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Здравоохранение </w:t>
      </w:r>
      <w:r w:rsidR="00DD0D5F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>– врачебная амбулатория</w:t>
      </w:r>
      <w:r w:rsidR="00F1144A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075B" w:rsidRDefault="00E8075B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075B" w:rsidRPr="00556567" w:rsidRDefault="00E8075B" w:rsidP="00556567">
      <w:pPr>
        <w:pStyle w:val="affff4"/>
        <w:widowControl/>
        <w:numPr>
          <w:ilvl w:val="0"/>
          <w:numId w:val="19"/>
        </w:numPr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Образование</w:t>
      </w:r>
      <w:r w:rsidR="00DD0D5F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МДОУ «Междуреченский детский сад», МОУ «</w:t>
      </w:r>
      <w:proofErr w:type="gramStart"/>
      <w:r w:rsidR="00DD0D5F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>Междуреченская</w:t>
      </w:r>
      <w:proofErr w:type="gramEnd"/>
      <w:r w:rsidR="00DD0D5F" w:rsidRPr="00556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СОШ».</w:t>
      </w:r>
    </w:p>
    <w:p w:rsidR="00E8075B" w:rsidRDefault="00E8075B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075B" w:rsidRDefault="00E8075B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Социальная сфера</w:t>
      </w:r>
      <w:r w:rsidR="00F114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8075B" w:rsidRDefault="00E8075B" w:rsidP="00972038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342A" w:rsidRPr="00E8075B" w:rsidRDefault="001F342A" w:rsidP="00972038">
      <w:pPr>
        <w:pStyle w:val="2"/>
        <w:keepNext/>
        <w:widowControl/>
        <w:numPr>
          <w:ilvl w:val="1"/>
          <w:numId w:val="0"/>
        </w:numPr>
        <w:tabs>
          <w:tab w:val="left" w:pos="1134"/>
          <w:tab w:val="left" w:pos="1276"/>
        </w:tabs>
        <w:autoSpaceDE/>
        <w:autoSpaceDN/>
        <w:adjustRightInd/>
        <w:spacing w:before="0" w:after="0"/>
        <w:ind w:left="142" w:firstLine="567"/>
        <w:jc w:val="both"/>
        <w:rPr>
          <w:rFonts w:ascii="Times New Roman" w:hAnsi="Times New Roman"/>
          <w:b w:val="0"/>
        </w:rPr>
      </w:pPr>
      <w:r w:rsidRPr="00E8075B">
        <w:rPr>
          <w:rFonts w:ascii="Times New Roman" w:hAnsi="Times New Roman"/>
          <w:b w:val="0"/>
        </w:rPr>
        <w:t>К полномочиям органов местного самоуправления муниципальных районов в области градостроительной деятельности, согласно ч. 2 ст. 8 Градостроительного кодекса Российской Федерации, относятся:</w:t>
      </w:r>
    </w:p>
    <w:p w:rsidR="001F342A" w:rsidRPr="00E8075B" w:rsidRDefault="001F342A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sz w:val="28"/>
          <w:szCs w:val="28"/>
        </w:rPr>
        <w:t xml:space="preserve">1) подготовка и утверждение документов территориального планирования </w:t>
      </w:r>
      <w:r w:rsidRPr="008E056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56891" w:rsidRPr="008E056E">
        <w:rPr>
          <w:rFonts w:ascii="Times New Roman" w:hAnsi="Times New Roman" w:cs="Times New Roman"/>
          <w:sz w:val="28"/>
          <w:szCs w:val="28"/>
        </w:rPr>
        <w:t>образований</w:t>
      </w:r>
      <w:r w:rsidRPr="00E8075B">
        <w:rPr>
          <w:rFonts w:ascii="Times New Roman" w:hAnsi="Times New Roman" w:cs="Times New Roman"/>
          <w:sz w:val="28"/>
          <w:szCs w:val="28"/>
        </w:rPr>
        <w:t>;</w:t>
      </w:r>
    </w:p>
    <w:p w:rsidR="001F342A" w:rsidRPr="00E8075B" w:rsidRDefault="001F342A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sz w:val="28"/>
          <w:szCs w:val="28"/>
        </w:rPr>
        <w:t>2) утверждение местных нормативов градостроительного проектирования муниципальных районов;</w:t>
      </w:r>
    </w:p>
    <w:p w:rsidR="001F342A" w:rsidRPr="00E8075B" w:rsidRDefault="001F342A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sz w:val="28"/>
          <w:szCs w:val="28"/>
        </w:rPr>
        <w:t>3) утверждение правил землепользования и застройки соответствующих межселенных территорий;</w:t>
      </w:r>
    </w:p>
    <w:p w:rsidR="001F342A" w:rsidRPr="001F342A" w:rsidRDefault="001F342A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8075B">
        <w:rPr>
          <w:rFonts w:ascii="Times New Roman" w:hAnsi="Times New Roman" w:cs="Times New Roman"/>
          <w:sz w:val="28"/>
          <w:szCs w:val="28"/>
        </w:rPr>
        <w:t>4) утверждение подготовленной на основании</w:t>
      </w:r>
      <w:r w:rsidRPr="001F342A">
        <w:rPr>
          <w:rFonts w:ascii="Times New Roman" w:hAnsi="Times New Roman" w:cs="Times New Roman"/>
          <w:sz w:val="28"/>
          <w:szCs w:val="28"/>
        </w:rPr>
        <w:t xml:space="preserve"> документов территориального планирования муниципальных </w:t>
      </w:r>
      <w:r w:rsidR="00056891">
        <w:rPr>
          <w:rFonts w:ascii="Times New Roman" w:hAnsi="Times New Roman" w:cs="Times New Roman"/>
          <w:sz w:val="28"/>
          <w:szCs w:val="28"/>
        </w:rPr>
        <w:t>образований</w:t>
      </w:r>
      <w:r w:rsidRPr="001F342A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за исключением случаев, предусмотренных </w:t>
      </w:r>
      <w:r w:rsidR="00C54FA5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1F342A">
        <w:rPr>
          <w:rFonts w:ascii="Times New Roman" w:hAnsi="Times New Roman" w:cs="Times New Roman"/>
          <w:sz w:val="28"/>
          <w:szCs w:val="28"/>
        </w:rPr>
        <w:t>;</w:t>
      </w:r>
    </w:p>
    <w:p w:rsidR="001F342A" w:rsidRPr="001F342A" w:rsidRDefault="001F342A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hAnsi="Times New Roman" w:cs="Times New Roman"/>
          <w:sz w:val="28"/>
          <w:szCs w:val="28"/>
        </w:rPr>
        <w:t xml:space="preserve">5) выдача разрешений на строительство, разрешений на ввод объектов в </w:t>
      </w:r>
      <w:r w:rsidRPr="001F342A">
        <w:rPr>
          <w:rFonts w:ascii="Times New Roman" w:hAnsi="Times New Roman" w:cs="Times New Roman"/>
          <w:sz w:val="28"/>
          <w:szCs w:val="28"/>
        </w:rPr>
        <w:lastRenderedPageBreak/>
        <w:t>эксплуатацию при осуществлении строительства, реконструкции, капитального ремонта объектов капитального строительства, расположенных на соответствующих межселенных территориях;</w:t>
      </w:r>
    </w:p>
    <w:p w:rsidR="001F342A" w:rsidRPr="001F342A" w:rsidRDefault="001F342A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342A">
        <w:rPr>
          <w:rFonts w:ascii="Times New Roman" w:hAnsi="Times New Roman" w:cs="Times New Roman"/>
          <w:sz w:val="28"/>
          <w:szCs w:val="28"/>
        </w:rPr>
        <w:t>6) ведение информационных систем обеспечения градостроительной деятельности, осуществляемой на территориях муниципальных районов.</w:t>
      </w:r>
    </w:p>
    <w:p w:rsidR="001F342A" w:rsidRPr="001F342A" w:rsidRDefault="001F342A" w:rsidP="0097203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1F342A">
        <w:rPr>
          <w:rFonts w:ascii="Times New Roman" w:hAnsi="Times New Roman" w:cs="Times New Roman"/>
          <w:sz w:val="28"/>
          <w:szCs w:val="28"/>
          <w:lang w:eastAsia="ar-SA"/>
        </w:rPr>
        <w:t>Действуя в рамках полномочий, установленных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органы местного самоуправления муниципального района подготовили и утвердили муниципальные правовые акты в области градостроительных отношений.</w:t>
      </w:r>
    </w:p>
    <w:p w:rsidR="001F342A" w:rsidRPr="001F342A" w:rsidRDefault="001F342A" w:rsidP="0097203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1F342A">
        <w:rPr>
          <w:rFonts w:ascii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2940B1">
        <w:rPr>
          <w:rFonts w:ascii="Times New Roman" w:hAnsi="Times New Roman" w:cs="Times New Roman"/>
          <w:sz w:val="28"/>
          <w:szCs w:val="28"/>
          <w:lang w:eastAsia="ar-SA"/>
        </w:rPr>
        <w:t xml:space="preserve">МО ГП «Междуреченск» </w:t>
      </w:r>
      <w:r w:rsidRPr="001F342A">
        <w:rPr>
          <w:rFonts w:ascii="Times New Roman" w:hAnsi="Times New Roman" w:cs="Times New Roman"/>
          <w:sz w:val="28"/>
          <w:szCs w:val="28"/>
          <w:lang w:eastAsia="ar-SA"/>
        </w:rPr>
        <w:t>утверждены градостроительные документы:</w:t>
      </w:r>
    </w:p>
    <w:p w:rsidR="001F342A" w:rsidRPr="001F342A" w:rsidRDefault="001F342A" w:rsidP="00972038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1F342A">
        <w:rPr>
          <w:rFonts w:ascii="Times New Roman" w:hAnsi="Times New Roman" w:cs="Times New Roman"/>
          <w:sz w:val="28"/>
          <w:szCs w:val="28"/>
          <w:lang w:eastAsia="ar-SA"/>
        </w:rPr>
        <w:t>Генеральный план</w:t>
      </w:r>
      <w:r w:rsidR="00EA2D9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940B1">
        <w:rPr>
          <w:rFonts w:ascii="Times New Roman" w:hAnsi="Times New Roman" w:cs="Times New Roman"/>
          <w:sz w:val="28"/>
          <w:szCs w:val="28"/>
          <w:lang w:eastAsia="ar-SA"/>
        </w:rPr>
        <w:t>МО ГП «Междуреченск</w:t>
      </w:r>
      <w:r w:rsidR="00EA1301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1F342A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 </w:t>
      </w:r>
      <w:r w:rsidR="002940B1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решением Совета  ГП «Междуреченск» от</w:t>
      </w:r>
      <w:r w:rsidR="004F124F">
        <w:rPr>
          <w:rFonts w:ascii="Times New Roman" w:hAnsi="Times New Roman" w:cs="Times New Roman"/>
          <w:sz w:val="28"/>
          <w:szCs w:val="28"/>
          <w:lang w:eastAsia="ar-SA"/>
        </w:rPr>
        <w:t xml:space="preserve"> 11</w:t>
      </w:r>
      <w:r w:rsidR="002940B1">
        <w:rPr>
          <w:rFonts w:ascii="Times New Roman" w:hAnsi="Times New Roman" w:cs="Times New Roman"/>
          <w:sz w:val="28"/>
          <w:szCs w:val="28"/>
          <w:lang w:eastAsia="ar-SA"/>
        </w:rPr>
        <w:t xml:space="preserve"> августа</w:t>
      </w:r>
      <w:r w:rsidR="004F124F">
        <w:rPr>
          <w:rFonts w:ascii="Times New Roman" w:hAnsi="Times New Roman" w:cs="Times New Roman"/>
          <w:sz w:val="28"/>
          <w:szCs w:val="28"/>
          <w:lang w:eastAsia="ar-SA"/>
        </w:rPr>
        <w:t xml:space="preserve"> 2014г.</w:t>
      </w:r>
      <w:r w:rsidR="002940B1">
        <w:rPr>
          <w:rFonts w:ascii="Times New Roman" w:hAnsi="Times New Roman" w:cs="Times New Roman"/>
          <w:sz w:val="28"/>
          <w:szCs w:val="28"/>
          <w:lang w:eastAsia="ar-SA"/>
        </w:rPr>
        <w:t xml:space="preserve">  №</w:t>
      </w:r>
      <w:r w:rsidR="004F124F">
        <w:rPr>
          <w:rFonts w:ascii="Times New Roman" w:hAnsi="Times New Roman" w:cs="Times New Roman"/>
          <w:sz w:val="28"/>
          <w:szCs w:val="28"/>
          <w:lang w:eastAsia="ar-SA"/>
        </w:rPr>
        <w:t>31-1</w:t>
      </w:r>
      <w:r w:rsidR="002940B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F342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1F342A" w:rsidRPr="001F342A" w:rsidRDefault="001F342A" w:rsidP="00972038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1F342A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землепользования и застройки </w:t>
      </w:r>
      <w:r w:rsidR="002940B1">
        <w:rPr>
          <w:rFonts w:ascii="Times New Roman" w:hAnsi="Times New Roman" w:cs="Times New Roman"/>
          <w:sz w:val="28"/>
          <w:szCs w:val="28"/>
          <w:lang w:eastAsia="ar-SA"/>
        </w:rPr>
        <w:t>МО  ГП «Междуреченск»</w:t>
      </w:r>
      <w:r w:rsidRPr="001F342A">
        <w:rPr>
          <w:rFonts w:ascii="Times New Roman" w:hAnsi="Times New Roman" w:cs="Times New Roman"/>
          <w:sz w:val="28"/>
          <w:szCs w:val="28"/>
          <w:lang w:eastAsia="ar-SA"/>
        </w:rPr>
        <w:t>, утверждены</w:t>
      </w:r>
      <w:r w:rsidR="002940B1">
        <w:rPr>
          <w:rFonts w:ascii="Times New Roman" w:hAnsi="Times New Roman" w:cs="Times New Roman"/>
          <w:sz w:val="28"/>
          <w:szCs w:val="28"/>
          <w:lang w:eastAsia="ar-SA"/>
        </w:rPr>
        <w:t xml:space="preserve"> решением Совета ГП «Междуреченск» от </w:t>
      </w:r>
      <w:r w:rsidR="004F124F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="002940B1">
        <w:rPr>
          <w:rFonts w:ascii="Times New Roman" w:hAnsi="Times New Roman" w:cs="Times New Roman"/>
          <w:sz w:val="28"/>
          <w:szCs w:val="28"/>
          <w:lang w:eastAsia="ar-SA"/>
        </w:rPr>
        <w:t xml:space="preserve"> августа </w:t>
      </w:r>
      <w:r w:rsidR="004F124F">
        <w:rPr>
          <w:rFonts w:ascii="Times New Roman" w:hAnsi="Times New Roman" w:cs="Times New Roman"/>
          <w:sz w:val="28"/>
          <w:szCs w:val="28"/>
          <w:lang w:eastAsia="ar-SA"/>
        </w:rPr>
        <w:t xml:space="preserve"> 2014г. </w:t>
      </w:r>
      <w:r w:rsidR="002940B1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4F124F">
        <w:rPr>
          <w:rFonts w:ascii="Times New Roman" w:hAnsi="Times New Roman" w:cs="Times New Roman"/>
          <w:sz w:val="28"/>
          <w:szCs w:val="28"/>
          <w:lang w:eastAsia="ar-SA"/>
        </w:rPr>
        <w:t>31-1</w:t>
      </w:r>
      <w:r w:rsidRPr="001F342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bookmarkEnd w:id="4"/>
    <w:p w:rsidR="005216AE" w:rsidRDefault="005216AE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C64D1" w:rsidRDefault="00B64E94" w:rsidP="00972038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7" w:name="_Toc447102807"/>
      <w:r w:rsidRPr="00BD4FD4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.3</w:t>
      </w:r>
      <w:r w:rsidR="008D50E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60A39">
        <w:rPr>
          <w:rFonts w:ascii="Times New Roman" w:hAnsi="Times New Roman" w:cs="Times New Roman"/>
          <w:b/>
          <w:bCs/>
          <w:iCs/>
          <w:sz w:val="28"/>
          <w:szCs w:val="28"/>
        </w:rPr>
        <w:t>Характеристика функционирования и показатели работы</w:t>
      </w:r>
      <w:r w:rsidRPr="00B64E9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64E94" w:rsidRDefault="005E3196" w:rsidP="00972038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транспортной</w:t>
      </w:r>
      <w:r w:rsidR="00B64E94" w:rsidRPr="00B64E9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инфраструктуры</w:t>
      </w:r>
      <w:bookmarkEnd w:id="7"/>
    </w:p>
    <w:p w:rsidR="00B64E94" w:rsidRPr="00B64E94" w:rsidRDefault="00B64E94" w:rsidP="00972038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D50ED" w:rsidRPr="008D50ED" w:rsidRDefault="008D50ED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50ED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2940B1">
        <w:rPr>
          <w:rFonts w:ascii="Times New Roman" w:hAnsi="Times New Roman" w:cs="Times New Roman"/>
          <w:sz w:val="28"/>
          <w:szCs w:val="28"/>
        </w:rPr>
        <w:t>МО ГП «Междуреченск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50ED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для улучшения качества жизни жителей в </w:t>
      </w:r>
      <w:r w:rsidR="002940B1">
        <w:rPr>
          <w:rFonts w:ascii="Times New Roman" w:hAnsi="Times New Roman" w:cs="Times New Roman"/>
          <w:sz w:val="28"/>
          <w:szCs w:val="28"/>
        </w:rPr>
        <w:t>п.Междуреченск</w:t>
      </w:r>
      <w:r w:rsidRPr="008D50ED">
        <w:rPr>
          <w:rFonts w:ascii="Times New Roman" w:hAnsi="Times New Roman" w:cs="Times New Roman"/>
          <w:sz w:val="28"/>
          <w:szCs w:val="28"/>
        </w:rPr>
        <w:t xml:space="preserve">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 </w:t>
      </w:r>
    </w:p>
    <w:p w:rsidR="008D50ED" w:rsidRPr="008D50ED" w:rsidRDefault="008D50ED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50ED">
        <w:rPr>
          <w:rFonts w:ascii="Times New Roman" w:hAnsi="Times New Roman" w:cs="Times New Roman"/>
          <w:sz w:val="28"/>
          <w:szCs w:val="28"/>
        </w:rPr>
        <w:t>Основными структурными элементами</w:t>
      </w:r>
      <w:r w:rsidR="002940B1">
        <w:rPr>
          <w:rFonts w:ascii="Times New Roman" w:hAnsi="Times New Roman" w:cs="Times New Roman"/>
          <w:sz w:val="28"/>
          <w:szCs w:val="28"/>
        </w:rPr>
        <w:t xml:space="preserve"> транспортной инфраструктур МО ГП «Междуреченск</w:t>
      </w:r>
      <w:r w:rsidRPr="008D50ED">
        <w:rPr>
          <w:rFonts w:ascii="Times New Roman" w:hAnsi="Times New Roman" w:cs="Times New Roman"/>
          <w:sz w:val="28"/>
          <w:szCs w:val="28"/>
        </w:rPr>
        <w:t xml:space="preserve">»  являются: </w:t>
      </w:r>
      <w:r w:rsidR="002940B1">
        <w:rPr>
          <w:rFonts w:ascii="Times New Roman" w:hAnsi="Times New Roman" w:cs="Times New Roman"/>
          <w:sz w:val="28"/>
          <w:szCs w:val="28"/>
        </w:rPr>
        <w:t>автомобильные дороги и автотранспорт, транспортная доступность и улично-дорожная сеть</w:t>
      </w:r>
      <w:r w:rsidR="00DB2338">
        <w:rPr>
          <w:rFonts w:ascii="Times New Roman" w:hAnsi="Times New Roman" w:cs="Times New Roman"/>
          <w:sz w:val="28"/>
          <w:szCs w:val="28"/>
        </w:rPr>
        <w:t>, железнодорожный транспорт.</w:t>
      </w:r>
    </w:p>
    <w:p w:rsidR="008C64D1" w:rsidRDefault="008C64D1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D50ED" w:rsidRDefault="00E8075B" w:rsidP="00972038">
      <w:pPr>
        <w:numPr>
          <w:ilvl w:val="0"/>
          <w:numId w:val="1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Автомобильные дороги и авто</w:t>
      </w:r>
      <w:r w:rsidR="008D50ED">
        <w:rPr>
          <w:rFonts w:ascii="Times New Roman" w:hAnsi="Times New Roman" w:cs="Times New Roman"/>
          <w:sz w:val="28"/>
          <w:szCs w:val="28"/>
        </w:rPr>
        <w:t>транспорт</w:t>
      </w:r>
    </w:p>
    <w:p w:rsidR="00E8075B" w:rsidRDefault="00E8075B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D50ED" w:rsidRDefault="008D50ED" w:rsidP="00972038">
      <w:pPr>
        <w:numPr>
          <w:ilvl w:val="0"/>
          <w:numId w:val="18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Железнодорожный транспорт</w:t>
      </w:r>
    </w:p>
    <w:p w:rsidR="008C64D1" w:rsidRDefault="008C64D1" w:rsidP="00DB23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075B" w:rsidRDefault="00DB2338" w:rsidP="00DB23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доступность</w:t>
      </w:r>
    </w:p>
    <w:p w:rsidR="00E8075B" w:rsidRDefault="00E8075B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Улично-дорожная сеть и внутригородской транспорт</w:t>
      </w:r>
    </w:p>
    <w:p w:rsidR="00E8075B" w:rsidRDefault="00E8075B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8D50ED" w:rsidRDefault="008D50ED" w:rsidP="00972038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 w:rsidR="002940B1">
        <w:rPr>
          <w:rFonts w:ascii="Times New Roman" w:hAnsi="Times New Roman" w:cs="Times New Roman"/>
          <w:b/>
          <w:bCs/>
          <w:sz w:val="28"/>
          <w:szCs w:val="28"/>
        </w:rPr>
        <w:t>Характеристика сети дорог М О ГП «Междуреченск</w:t>
      </w:r>
      <w:r w:rsidRPr="008D50ED">
        <w:rPr>
          <w:rFonts w:ascii="Times New Roman" w:hAnsi="Times New Roman" w:cs="Times New Roman"/>
          <w:b/>
          <w:bCs/>
          <w:sz w:val="28"/>
          <w:szCs w:val="28"/>
        </w:rPr>
        <w:t>», параметры дорожного движения, оценка качества содержания дорог</w:t>
      </w:r>
    </w:p>
    <w:p w:rsidR="008D50ED" w:rsidRPr="008D50ED" w:rsidRDefault="008D50ED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75C" w:rsidRDefault="008D50ED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50ED">
        <w:rPr>
          <w:rFonts w:ascii="Times New Roman" w:hAnsi="Times New Roman" w:cs="Times New Roman"/>
          <w:sz w:val="28"/>
          <w:szCs w:val="28"/>
        </w:rPr>
        <w:t xml:space="preserve">Дорожно-транспортная сеть </w:t>
      </w:r>
      <w:r w:rsidR="002940B1">
        <w:rPr>
          <w:rFonts w:ascii="Times New Roman" w:hAnsi="Times New Roman" w:cs="Times New Roman"/>
          <w:bCs/>
          <w:sz w:val="28"/>
          <w:szCs w:val="28"/>
        </w:rPr>
        <w:t>МО ГП «Междуреченск</w:t>
      </w:r>
      <w:r w:rsidR="00922C1F" w:rsidRPr="00F52835">
        <w:rPr>
          <w:rFonts w:ascii="Times New Roman" w:hAnsi="Times New Roman" w:cs="Times New Roman"/>
          <w:bCs/>
          <w:sz w:val="28"/>
          <w:szCs w:val="28"/>
        </w:rPr>
        <w:t>»</w:t>
      </w:r>
      <w:r w:rsidR="004E5EF1">
        <w:rPr>
          <w:rFonts w:ascii="Times New Roman" w:hAnsi="Times New Roman" w:cs="Times New Roman"/>
          <w:sz w:val="28"/>
          <w:szCs w:val="28"/>
        </w:rPr>
        <w:t xml:space="preserve"> состоит, в основном, </w:t>
      </w:r>
      <w:r w:rsidRPr="008D50ED">
        <w:rPr>
          <w:rFonts w:ascii="Times New Roman" w:hAnsi="Times New Roman" w:cs="Times New Roman"/>
          <w:sz w:val="28"/>
          <w:szCs w:val="28"/>
        </w:rPr>
        <w:t xml:space="preserve">из дорог </w:t>
      </w:r>
      <w:r w:rsidR="007477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D50ED">
        <w:rPr>
          <w:rFonts w:ascii="Times New Roman" w:hAnsi="Times New Roman" w:cs="Times New Roman"/>
          <w:sz w:val="28"/>
          <w:szCs w:val="28"/>
        </w:rPr>
        <w:t xml:space="preserve"> категории, предназначенных </w:t>
      </w:r>
      <w:r w:rsidR="00F5275C">
        <w:rPr>
          <w:rFonts w:ascii="Times New Roman" w:hAnsi="Times New Roman" w:cs="Times New Roman"/>
          <w:sz w:val="28"/>
          <w:szCs w:val="28"/>
        </w:rPr>
        <w:t>для</w:t>
      </w:r>
      <w:r w:rsidR="004F124F">
        <w:rPr>
          <w:rFonts w:ascii="Times New Roman" w:hAnsi="Times New Roman" w:cs="Times New Roman"/>
          <w:sz w:val="28"/>
          <w:szCs w:val="28"/>
        </w:rPr>
        <w:t xml:space="preserve"> автомобильного</w:t>
      </w:r>
      <w:r w:rsidRPr="008D50ED">
        <w:rPr>
          <w:rFonts w:ascii="Times New Roman" w:hAnsi="Times New Roman" w:cs="Times New Roman"/>
          <w:sz w:val="28"/>
          <w:szCs w:val="28"/>
        </w:rPr>
        <w:t xml:space="preserve"> движения. В таблице </w:t>
      </w:r>
      <w:r w:rsidR="00F5275C">
        <w:rPr>
          <w:rFonts w:ascii="Times New Roman" w:hAnsi="Times New Roman" w:cs="Times New Roman"/>
          <w:sz w:val="28"/>
          <w:szCs w:val="28"/>
        </w:rPr>
        <w:t>3</w:t>
      </w:r>
      <w:r w:rsidRPr="008D50ED">
        <w:rPr>
          <w:rFonts w:ascii="Times New Roman" w:hAnsi="Times New Roman" w:cs="Times New Roman"/>
          <w:sz w:val="28"/>
          <w:szCs w:val="28"/>
        </w:rPr>
        <w:t xml:space="preserve"> приведен перечень и характеристика дорог местного значения. </w:t>
      </w:r>
    </w:p>
    <w:p w:rsidR="00F5275C" w:rsidRDefault="00F5275C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F6B6A" w:rsidRDefault="009F6B6A" w:rsidP="0097203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5275C" w:rsidRDefault="00F5275C" w:rsidP="0097203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F5275C" w:rsidRDefault="00F5275C" w:rsidP="009720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</w:t>
      </w:r>
      <w:r w:rsidR="002A7B7F">
        <w:rPr>
          <w:rFonts w:ascii="Times New Roman" w:hAnsi="Times New Roman" w:cs="Times New Roman"/>
          <w:sz w:val="28"/>
          <w:szCs w:val="28"/>
        </w:rPr>
        <w:t>нь автомобильных дорог МО  ГП «Междуреченск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5275C" w:rsidRDefault="00F5275C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1559"/>
        <w:gridCol w:w="1559"/>
        <w:gridCol w:w="1985"/>
        <w:gridCol w:w="2268"/>
      </w:tblGrid>
      <w:tr w:rsidR="00F5275C" w:rsidRPr="00F5275C" w:rsidTr="008C6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5C" w:rsidRPr="00F5275C" w:rsidRDefault="00F5275C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75C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5C" w:rsidRPr="00F5275C" w:rsidRDefault="00F5275C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75C">
              <w:rPr>
                <w:rFonts w:ascii="Times New Roman" w:hAnsi="Times New Roman" w:cs="Times New Roman"/>
                <w:sz w:val="26"/>
                <w:szCs w:val="26"/>
              </w:rPr>
              <w:t>Наименование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5C" w:rsidRPr="00F5275C" w:rsidRDefault="00F5275C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75C">
              <w:rPr>
                <w:rFonts w:ascii="Times New Roman" w:hAnsi="Times New Roman" w:cs="Times New Roman"/>
                <w:sz w:val="26"/>
                <w:szCs w:val="26"/>
              </w:rPr>
              <w:t>Протяженность автомобильных дорог,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5C" w:rsidRPr="00F5275C" w:rsidRDefault="00F5275C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75C">
              <w:rPr>
                <w:rFonts w:ascii="Times New Roman" w:hAnsi="Times New Roman" w:cs="Times New Roman"/>
                <w:sz w:val="26"/>
                <w:szCs w:val="26"/>
              </w:rPr>
              <w:t>Техническая характеристика</w:t>
            </w:r>
            <w:r w:rsidR="008D750D">
              <w:rPr>
                <w:rFonts w:ascii="Times New Roman" w:hAnsi="Times New Roman" w:cs="Times New Roman"/>
                <w:sz w:val="26"/>
                <w:szCs w:val="26"/>
              </w:rPr>
              <w:t>, тип покрытия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5C" w:rsidRPr="00F5275C" w:rsidRDefault="00F5275C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75C">
              <w:rPr>
                <w:rFonts w:ascii="Times New Roman" w:hAnsi="Times New Roman" w:cs="Times New Roman"/>
                <w:sz w:val="26"/>
                <w:szCs w:val="26"/>
              </w:rPr>
              <w:t>Категория автомобильных дорог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75C" w:rsidRPr="00F5275C" w:rsidRDefault="00F5275C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275C">
              <w:rPr>
                <w:rFonts w:ascii="Times New Roman" w:hAnsi="Times New Roman" w:cs="Times New Roman"/>
                <w:sz w:val="26"/>
                <w:szCs w:val="26"/>
              </w:rPr>
              <w:t>Идентификаци</w:t>
            </w:r>
            <w:r w:rsidR="008C64D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5275C">
              <w:rPr>
                <w:rFonts w:ascii="Times New Roman" w:hAnsi="Times New Roman" w:cs="Times New Roman"/>
                <w:sz w:val="26"/>
                <w:szCs w:val="26"/>
              </w:rPr>
              <w:t>онный номер</w:t>
            </w:r>
          </w:p>
        </w:tc>
      </w:tr>
      <w:tr w:rsidR="00F5275C" w:rsidRPr="00F5275C" w:rsidTr="008C6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5C" w:rsidRPr="00F5275C" w:rsidRDefault="008D750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5C" w:rsidRPr="008D750D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750D">
              <w:rPr>
                <w:rFonts w:ascii="Times New Roman" w:hAnsi="Times New Roman" w:cs="Times New Roman"/>
              </w:rPr>
              <w:t>по пгт. Междуреченск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5C" w:rsidRPr="00F5275C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5C" w:rsidRPr="008D750D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усовершенствованное покрытие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5C" w:rsidRPr="00F5275C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8D750D" w:rsidRDefault="0061489D" w:rsidP="008D750D">
            <w:pPr>
              <w:tabs>
                <w:tab w:val="left" w:pos="72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87</w:t>
            </w:r>
            <w:r w:rsidRPr="008D750D">
              <w:rPr>
                <w:rFonts w:ascii="Times New Roman" w:hAnsi="Times New Roman" w:cs="Times New Roman"/>
                <w:lang w:val="en-US"/>
              </w:rPr>
              <w:t> </w:t>
            </w:r>
            <w:r w:rsidRPr="008D750D">
              <w:rPr>
                <w:rFonts w:ascii="Times New Roman" w:hAnsi="Times New Roman" w:cs="Times New Roman"/>
              </w:rPr>
              <w:t>240</w:t>
            </w:r>
            <w:r w:rsidRPr="008D750D">
              <w:rPr>
                <w:rFonts w:ascii="Times New Roman" w:hAnsi="Times New Roman" w:cs="Times New Roman"/>
                <w:lang w:val="en-US"/>
              </w:rPr>
              <w:t> </w:t>
            </w:r>
            <w:r w:rsidRPr="008D750D">
              <w:rPr>
                <w:rFonts w:ascii="Times New Roman" w:hAnsi="Times New Roman" w:cs="Times New Roman"/>
              </w:rPr>
              <w:t>553 ОП</w:t>
            </w:r>
          </w:p>
          <w:p w:rsidR="00F5275C" w:rsidRPr="008D750D" w:rsidRDefault="0061489D" w:rsidP="008D750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750D">
              <w:rPr>
                <w:rFonts w:ascii="Times New Roman" w:hAnsi="Times New Roman" w:cs="Times New Roman"/>
              </w:rPr>
              <w:t>МП - 001</w:t>
            </w:r>
          </w:p>
        </w:tc>
      </w:tr>
      <w:tr w:rsidR="004F124F" w:rsidRPr="00F5275C" w:rsidTr="008C6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F5275C" w:rsidRDefault="008D750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8D750D" w:rsidRDefault="004F124F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750D">
              <w:rPr>
                <w:rFonts w:ascii="Times New Roman" w:hAnsi="Times New Roman" w:cs="Times New Roman"/>
              </w:rPr>
              <w:t>Подъезд к водоочистным сооружениям пгт. Междуреченск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F5275C" w:rsidRDefault="004F124F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8D750D" w:rsidRDefault="004F124F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усовершенствованное покрытие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4F124F" w:rsidRDefault="004F124F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8D750D" w:rsidRDefault="004F124F" w:rsidP="008D750D">
            <w:pPr>
              <w:tabs>
                <w:tab w:val="left" w:pos="72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87</w:t>
            </w:r>
            <w:r w:rsidRPr="008D750D">
              <w:rPr>
                <w:rFonts w:ascii="Times New Roman" w:hAnsi="Times New Roman" w:cs="Times New Roman"/>
                <w:lang w:val="en-US"/>
              </w:rPr>
              <w:t> </w:t>
            </w:r>
            <w:r w:rsidRPr="008D750D">
              <w:rPr>
                <w:rFonts w:ascii="Times New Roman" w:hAnsi="Times New Roman" w:cs="Times New Roman"/>
              </w:rPr>
              <w:t>240</w:t>
            </w:r>
            <w:r w:rsidRPr="008D750D">
              <w:rPr>
                <w:rFonts w:ascii="Times New Roman" w:hAnsi="Times New Roman" w:cs="Times New Roman"/>
                <w:lang w:val="en-US"/>
              </w:rPr>
              <w:t> </w:t>
            </w:r>
            <w:r w:rsidRPr="008D750D">
              <w:rPr>
                <w:rFonts w:ascii="Times New Roman" w:hAnsi="Times New Roman" w:cs="Times New Roman"/>
              </w:rPr>
              <w:t>553 ОП</w:t>
            </w:r>
          </w:p>
          <w:p w:rsidR="004F124F" w:rsidRPr="008D750D" w:rsidRDefault="004F124F" w:rsidP="008D750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750D">
              <w:rPr>
                <w:rFonts w:ascii="Times New Roman" w:hAnsi="Times New Roman" w:cs="Times New Roman"/>
              </w:rPr>
              <w:t>МП - 002</w:t>
            </w:r>
          </w:p>
        </w:tc>
      </w:tr>
      <w:tr w:rsidR="004F124F" w:rsidRPr="00F5275C" w:rsidTr="008C6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F5275C" w:rsidRDefault="008D750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8D750D" w:rsidRDefault="004F124F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750D">
              <w:rPr>
                <w:rFonts w:ascii="Times New Roman" w:hAnsi="Times New Roman" w:cs="Times New Roman"/>
              </w:rPr>
              <w:t>Подъезд к канализационным очистным сооружениям пгт. Междуреченск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F5275C" w:rsidRDefault="004F124F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8D750D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 xml:space="preserve"> усовершенствованное покрытие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F5275C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8D750D" w:rsidRDefault="004F124F" w:rsidP="008D750D">
            <w:pPr>
              <w:tabs>
                <w:tab w:val="left" w:pos="72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87</w:t>
            </w:r>
            <w:r w:rsidRPr="008D750D">
              <w:rPr>
                <w:rFonts w:ascii="Times New Roman" w:hAnsi="Times New Roman" w:cs="Times New Roman"/>
                <w:lang w:val="en-US"/>
              </w:rPr>
              <w:t> </w:t>
            </w:r>
            <w:r w:rsidRPr="008D750D">
              <w:rPr>
                <w:rFonts w:ascii="Times New Roman" w:hAnsi="Times New Roman" w:cs="Times New Roman"/>
              </w:rPr>
              <w:t>240</w:t>
            </w:r>
            <w:r w:rsidRPr="008D750D">
              <w:rPr>
                <w:rFonts w:ascii="Times New Roman" w:hAnsi="Times New Roman" w:cs="Times New Roman"/>
                <w:lang w:val="en-US"/>
              </w:rPr>
              <w:t> </w:t>
            </w:r>
            <w:r w:rsidRPr="008D750D">
              <w:rPr>
                <w:rFonts w:ascii="Times New Roman" w:hAnsi="Times New Roman" w:cs="Times New Roman"/>
              </w:rPr>
              <w:t>553 ОП</w:t>
            </w:r>
          </w:p>
          <w:p w:rsidR="004F124F" w:rsidRPr="008D750D" w:rsidRDefault="004F124F" w:rsidP="008D750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750D">
              <w:rPr>
                <w:rFonts w:ascii="Times New Roman" w:hAnsi="Times New Roman" w:cs="Times New Roman"/>
              </w:rPr>
              <w:t>МП - 00</w:t>
            </w:r>
            <w:r w:rsidR="008D750D" w:rsidRPr="008D750D">
              <w:rPr>
                <w:rFonts w:ascii="Times New Roman" w:hAnsi="Times New Roman" w:cs="Times New Roman"/>
              </w:rPr>
              <w:t>3</w:t>
            </w:r>
          </w:p>
        </w:tc>
      </w:tr>
      <w:tr w:rsidR="004F124F" w:rsidRPr="00F5275C" w:rsidTr="008C6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F5275C" w:rsidRDefault="008D750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8D750D" w:rsidRDefault="004F124F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750D">
              <w:rPr>
                <w:rFonts w:ascii="Times New Roman" w:hAnsi="Times New Roman" w:cs="Times New Roman"/>
              </w:rPr>
              <w:t>Подъезд к кладбищу пгт. Междуреченск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F5275C" w:rsidRDefault="004F124F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8D750D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 xml:space="preserve"> усовершенствованное покрытие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F5275C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8D750D" w:rsidRDefault="004F124F" w:rsidP="008D750D">
            <w:pPr>
              <w:tabs>
                <w:tab w:val="left" w:pos="72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87</w:t>
            </w:r>
            <w:r w:rsidRPr="008D750D">
              <w:rPr>
                <w:rFonts w:ascii="Times New Roman" w:hAnsi="Times New Roman" w:cs="Times New Roman"/>
                <w:lang w:val="en-US"/>
              </w:rPr>
              <w:t> </w:t>
            </w:r>
            <w:r w:rsidRPr="008D750D">
              <w:rPr>
                <w:rFonts w:ascii="Times New Roman" w:hAnsi="Times New Roman" w:cs="Times New Roman"/>
              </w:rPr>
              <w:t>240</w:t>
            </w:r>
            <w:r w:rsidRPr="008D750D">
              <w:rPr>
                <w:rFonts w:ascii="Times New Roman" w:hAnsi="Times New Roman" w:cs="Times New Roman"/>
                <w:lang w:val="en-US"/>
              </w:rPr>
              <w:t> </w:t>
            </w:r>
            <w:r w:rsidRPr="008D750D">
              <w:rPr>
                <w:rFonts w:ascii="Times New Roman" w:hAnsi="Times New Roman" w:cs="Times New Roman"/>
              </w:rPr>
              <w:t>553 ОП</w:t>
            </w:r>
          </w:p>
          <w:p w:rsidR="004F124F" w:rsidRPr="008D750D" w:rsidRDefault="004F124F" w:rsidP="008D750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750D">
              <w:rPr>
                <w:rFonts w:ascii="Times New Roman" w:hAnsi="Times New Roman" w:cs="Times New Roman"/>
              </w:rPr>
              <w:t>МП - 00</w:t>
            </w:r>
            <w:r w:rsidR="008D750D" w:rsidRPr="008D750D">
              <w:rPr>
                <w:rFonts w:ascii="Times New Roman" w:hAnsi="Times New Roman" w:cs="Times New Roman"/>
              </w:rPr>
              <w:t>4</w:t>
            </w:r>
          </w:p>
        </w:tc>
      </w:tr>
      <w:tr w:rsidR="004F124F" w:rsidRPr="00F5275C" w:rsidTr="008C6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F5275C" w:rsidRDefault="008D750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8D750D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750D">
              <w:rPr>
                <w:rFonts w:ascii="Times New Roman" w:hAnsi="Times New Roman" w:cs="Times New Roman"/>
              </w:rPr>
              <w:t>Подъезд к ГУ «Междуреченское лесничество" пгт. Междуреченск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F5275C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8D750D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 xml:space="preserve"> усовершенствованное покрытие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F5275C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8D750D" w:rsidRDefault="004F124F" w:rsidP="008D750D">
            <w:pPr>
              <w:tabs>
                <w:tab w:val="left" w:pos="72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87</w:t>
            </w:r>
            <w:r w:rsidRPr="008D750D">
              <w:rPr>
                <w:rFonts w:ascii="Times New Roman" w:hAnsi="Times New Roman" w:cs="Times New Roman"/>
                <w:lang w:val="en-US"/>
              </w:rPr>
              <w:t> </w:t>
            </w:r>
            <w:r w:rsidRPr="008D750D">
              <w:rPr>
                <w:rFonts w:ascii="Times New Roman" w:hAnsi="Times New Roman" w:cs="Times New Roman"/>
              </w:rPr>
              <w:t>240</w:t>
            </w:r>
            <w:r w:rsidRPr="008D750D">
              <w:rPr>
                <w:rFonts w:ascii="Times New Roman" w:hAnsi="Times New Roman" w:cs="Times New Roman"/>
                <w:lang w:val="en-US"/>
              </w:rPr>
              <w:t> </w:t>
            </w:r>
            <w:r w:rsidRPr="008D750D">
              <w:rPr>
                <w:rFonts w:ascii="Times New Roman" w:hAnsi="Times New Roman" w:cs="Times New Roman"/>
              </w:rPr>
              <w:t>553 ОП</w:t>
            </w:r>
          </w:p>
          <w:p w:rsidR="004F124F" w:rsidRPr="008D750D" w:rsidRDefault="004F124F" w:rsidP="008D750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750D">
              <w:rPr>
                <w:rFonts w:ascii="Times New Roman" w:hAnsi="Times New Roman" w:cs="Times New Roman"/>
              </w:rPr>
              <w:t>МП - 00</w:t>
            </w:r>
            <w:r w:rsidR="008D750D" w:rsidRPr="008D750D">
              <w:rPr>
                <w:rFonts w:ascii="Times New Roman" w:hAnsi="Times New Roman" w:cs="Times New Roman"/>
              </w:rPr>
              <w:t>5</w:t>
            </w:r>
          </w:p>
        </w:tc>
      </w:tr>
      <w:tr w:rsidR="004F124F" w:rsidRPr="00F5275C" w:rsidTr="008C6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F5275C" w:rsidRDefault="008D750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8D750D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750D">
              <w:rPr>
                <w:rFonts w:ascii="Times New Roman" w:hAnsi="Times New Roman" w:cs="Times New Roman"/>
              </w:rPr>
              <w:t>Подъезд к пожарному водоему №1 пгт. Междуреченск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F5275C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8D750D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 xml:space="preserve"> усовершенствованное покрытие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F5275C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4F" w:rsidRPr="008D750D" w:rsidRDefault="004F124F" w:rsidP="008D750D">
            <w:pPr>
              <w:tabs>
                <w:tab w:val="left" w:pos="72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87</w:t>
            </w:r>
            <w:r w:rsidRPr="008D750D">
              <w:rPr>
                <w:rFonts w:ascii="Times New Roman" w:hAnsi="Times New Roman" w:cs="Times New Roman"/>
                <w:lang w:val="en-US"/>
              </w:rPr>
              <w:t> </w:t>
            </w:r>
            <w:r w:rsidRPr="008D750D">
              <w:rPr>
                <w:rFonts w:ascii="Times New Roman" w:hAnsi="Times New Roman" w:cs="Times New Roman"/>
              </w:rPr>
              <w:t>240</w:t>
            </w:r>
            <w:r w:rsidRPr="008D750D">
              <w:rPr>
                <w:rFonts w:ascii="Times New Roman" w:hAnsi="Times New Roman" w:cs="Times New Roman"/>
                <w:lang w:val="en-US"/>
              </w:rPr>
              <w:t> </w:t>
            </w:r>
            <w:r w:rsidRPr="008D750D">
              <w:rPr>
                <w:rFonts w:ascii="Times New Roman" w:hAnsi="Times New Roman" w:cs="Times New Roman"/>
              </w:rPr>
              <w:t>553 ОП</w:t>
            </w:r>
          </w:p>
          <w:p w:rsidR="004F124F" w:rsidRPr="008D750D" w:rsidRDefault="004F124F" w:rsidP="008D750D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D750D">
              <w:rPr>
                <w:rFonts w:ascii="Times New Roman" w:hAnsi="Times New Roman" w:cs="Times New Roman"/>
              </w:rPr>
              <w:t>МП - 00</w:t>
            </w:r>
            <w:r w:rsidR="008D750D" w:rsidRPr="008D750D">
              <w:rPr>
                <w:rFonts w:ascii="Times New Roman" w:hAnsi="Times New Roman" w:cs="Times New Roman"/>
              </w:rPr>
              <w:t>6</w:t>
            </w:r>
          </w:p>
        </w:tc>
      </w:tr>
      <w:tr w:rsidR="0061489D" w:rsidRPr="00F5275C" w:rsidTr="008C6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F5275C" w:rsidRDefault="008D750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8D750D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Подъезд к пожарному водоему №2 пгт. Междуреченск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F5275C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8D750D" w:rsidRDefault="008D750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усовершенствованное покрытие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F5275C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8D750D" w:rsidRDefault="0061489D" w:rsidP="008D750D">
            <w:pPr>
              <w:tabs>
                <w:tab w:val="left" w:pos="72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87</w:t>
            </w:r>
            <w:r w:rsidRPr="008D750D">
              <w:rPr>
                <w:rFonts w:ascii="Times New Roman" w:hAnsi="Times New Roman" w:cs="Times New Roman"/>
                <w:lang w:val="en-US"/>
              </w:rPr>
              <w:t> </w:t>
            </w:r>
            <w:r w:rsidRPr="008D750D">
              <w:rPr>
                <w:rFonts w:ascii="Times New Roman" w:hAnsi="Times New Roman" w:cs="Times New Roman"/>
              </w:rPr>
              <w:t>240</w:t>
            </w:r>
            <w:r w:rsidRPr="008D750D">
              <w:rPr>
                <w:rFonts w:ascii="Times New Roman" w:hAnsi="Times New Roman" w:cs="Times New Roman"/>
                <w:lang w:val="en-US"/>
              </w:rPr>
              <w:t> </w:t>
            </w:r>
            <w:r w:rsidRPr="008D750D">
              <w:rPr>
                <w:rFonts w:ascii="Times New Roman" w:hAnsi="Times New Roman" w:cs="Times New Roman"/>
              </w:rPr>
              <w:t>553 ОП</w:t>
            </w:r>
          </w:p>
          <w:p w:rsidR="0061489D" w:rsidRPr="008D750D" w:rsidRDefault="0061489D" w:rsidP="008D750D">
            <w:pPr>
              <w:tabs>
                <w:tab w:val="left" w:pos="72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МП - 00</w:t>
            </w:r>
            <w:r w:rsidR="008D750D" w:rsidRPr="008D750D">
              <w:rPr>
                <w:rFonts w:ascii="Times New Roman" w:hAnsi="Times New Roman" w:cs="Times New Roman"/>
              </w:rPr>
              <w:t>7</w:t>
            </w:r>
          </w:p>
        </w:tc>
      </w:tr>
      <w:tr w:rsidR="0061489D" w:rsidRPr="00F5275C" w:rsidTr="008C6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F5275C" w:rsidRDefault="008D750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8D750D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Подъезд к администраци пгт. Междуреченск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F5275C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8D750D" w:rsidRDefault="008D750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усовершенствованное покрытие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F5275C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0D" w:rsidRDefault="0061489D" w:rsidP="008D750D">
            <w:pPr>
              <w:tabs>
                <w:tab w:val="left" w:pos="72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87</w:t>
            </w:r>
            <w:r w:rsidRPr="008D750D">
              <w:rPr>
                <w:rFonts w:ascii="Times New Roman" w:hAnsi="Times New Roman" w:cs="Times New Roman"/>
                <w:lang w:val="en-US"/>
              </w:rPr>
              <w:t> </w:t>
            </w:r>
            <w:r w:rsidRPr="008D750D">
              <w:rPr>
                <w:rFonts w:ascii="Times New Roman" w:hAnsi="Times New Roman" w:cs="Times New Roman"/>
              </w:rPr>
              <w:t>240</w:t>
            </w:r>
            <w:r w:rsidRPr="008D750D">
              <w:rPr>
                <w:rFonts w:ascii="Times New Roman" w:hAnsi="Times New Roman" w:cs="Times New Roman"/>
                <w:lang w:val="en-US"/>
              </w:rPr>
              <w:t> </w:t>
            </w:r>
            <w:r w:rsidRPr="008D750D">
              <w:rPr>
                <w:rFonts w:ascii="Times New Roman" w:hAnsi="Times New Roman" w:cs="Times New Roman"/>
              </w:rPr>
              <w:t>553 ОП</w:t>
            </w:r>
          </w:p>
          <w:p w:rsidR="0061489D" w:rsidRPr="008D750D" w:rsidRDefault="0061489D" w:rsidP="008D750D">
            <w:pPr>
              <w:tabs>
                <w:tab w:val="left" w:pos="72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МП - 00</w:t>
            </w:r>
            <w:r w:rsidR="008D750D" w:rsidRPr="008D750D">
              <w:rPr>
                <w:rFonts w:ascii="Times New Roman" w:hAnsi="Times New Roman" w:cs="Times New Roman"/>
              </w:rPr>
              <w:t>8</w:t>
            </w:r>
          </w:p>
        </w:tc>
      </w:tr>
      <w:tr w:rsidR="0061489D" w:rsidRPr="00F5275C" w:rsidTr="008C6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F5275C" w:rsidRDefault="008D750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8D750D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Подъезд к автобусной остановке п.Селэгвож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F5275C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8D750D" w:rsidRDefault="008D750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усовершенствованное покрытие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F5275C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8D750D" w:rsidRDefault="0061489D" w:rsidP="008D750D">
            <w:pPr>
              <w:tabs>
                <w:tab w:val="left" w:pos="72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87</w:t>
            </w:r>
            <w:r w:rsidRPr="008D750D">
              <w:rPr>
                <w:rFonts w:ascii="Times New Roman" w:hAnsi="Times New Roman" w:cs="Times New Roman"/>
                <w:lang w:val="en-US"/>
              </w:rPr>
              <w:t> </w:t>
            </w:r>
            <w:r w:rsidRPr="008D750D">
              <w:rPr>
                <w:rFonts w:ascii="Times New Roman" w:hAnsi="Times New Roman" w:cs="Times New Roman"/>
              </w:rPr>
              <w:t>240</w:t>
            </w:r>
            <w:r w:rsidRPr="008D750D">
              <w:rPr>
                <w:rFonts w:ascii="Times New Roman" w:hAnsi="Times New Roman" w:cs="Times New Roman"/>
                <w:lang w:val="en-US"/>
              </w:rPr>
              <w:t> </w:t>
            </w:r>
            <w:r w:rsidRPr="008D750D">
              <w:rPr>
                <w:rFonts w:ascii="Times New Roman" w:hAnsi="Times New Roman" w:cs="Times New Roman"/>
              </w:rPr>
              <w:t>553 ОП</w:t>
            </w:r>
          </w:p>
          <w:p w:rsidR="0061489D" w:rsidRPr="008D750D" w:rsidRDefault="0061489D" w:rsidP="008D750D">
            <w:pPr>
              <w:tabs>
                <w:tab w:val="left" w:pos="72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МП - 00</w:t>
            </w:r>
            <w:r w:rsidR="008D750D" w:rsidRPr="008D750D">
              <w:rPr>
                <w:rFonts w:ascii="Times New Roman" w:hAnsi="Times New Roman" w:cs="Times New Roman"/>
              </w:rPr>
              <w:t>9</w:t>
            </w:r>
          </w:p>
        </w:tc>
      </w:tr>
      <w:tr w:rsidR="0061489D" w:rsidRPr="00F5275C" w:rsidTr="008C6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F5275C" w:rsidRDefault="008D750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8D750D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Подъезд к пожарному гидранту п.Селэгвож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F5275C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8D750D" w:rsidRDefault="008D750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усовершенствованное покрытие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F5275C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0D" w:rsidRDefault="0061489D" w:rsidP="008D750D">
            <w:pPr>
              <w:tabs>
                <w:tab w:val="left" w:pos="72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87</w:t>
            </w:r>
            <w:r w:rsidRPr="008D750D">
              <w:rPr>
                <w:rFonts w:ascii="Times New Roman" w:hAnsi="Times New Roman" w:cs="Times New Roman"/>
                <w:lang w:val="en-US"/>
              </w:rPr>
              <w:t> </w:t>
            </w:r>
            <w:r w:rsidRPr="008D750D">
              <w:rPr>
                <w:rFonts w:ascii="Times New Roman" w:hAnsi="Times New Roman" w:cs="Times New Roman"/>
              </w:rPr>
              <w:t>240</w:t>
            </w:r>
            <w:r w:rsidR="008D750D">
              <w:rPr>
                <w:rFonts w:ascii="Times New Roman" w:hAnsi="Times New Roman" w:cs="Times New Roman"/>
                <w:lang w:val="en-US"/>
              </w:rPr>
              <w:t> </w:t>
            </w:r>
            <w:r w:rsidRPr="008D750D">
              <w:rPr>
                <w:rFonts w:ascii="Times New Roman" w:hAnsi="Times New Roman" w:cs="Times New Roman"/>
              </w:rPr>
              <w:t>553</w:t>
            </w:r>
            <w:r w:rsidR="008D750D">
              <w:rPr>
                <w:rFonts w:ascii="Times New Roman" w:hAnsi="Times New Roman" w:cs="Times New Roman"/>
              </w:rPr>
              <w:t xml:space="preserve"> О</w:t>
            </w:r>
            <w:r w:rsidRPr="008D750D">
              <w:rPr>
                <w:rFonts w:ascii="Times New Roman" w:hAnsi="Times New Roman" w:cs="Times New Roman"/>
              </w:rPr>
              <w:t>П</w:t>
            </w:r>
            <w:r w:rsidR="008D750D">
              <w:rPr>
                <w:rFonts w:ascii="Times New Roman" w:hAnsi="Times New Roman" w:cs="Times New Roman"/>
              </w:rPr>
              <w:t xml:space="preserve"> </w:t>
            </w:r>
          </w:p>
          <w:p w:rsidR="0061489D" w:rsidRPr="008D750D" w:rsidRDefault="0061489D" w:rsidP="008D750D">
            <w:pPr>
              <w:tabs>
                <w:tab w:val="left" w:pos="72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МП - 0</w:t>
            </w:r>
            <w:r w:rsidR="008D750D" w:rsidRPr="008D750D">
              <w:rPr>
                <w:rFonts w:ascii="Times New Roman" w:hAnsi="Times New Roman" w:cs="Times New Roman"/>
              </w:rPr>
              <w:t>1</w:t>
            </w:r>
            <w:r w:rsidRPr="008D750D">
              <w:rPr>
                <w:rFonts w:ascii="Times New Roman" w:hAnsi="Times New Roman" w:cs="Times New Roman"/>
              </w:rPr>
              <w:t>0</w:t>
            </w:r>
          </w:p>
        </w:tc>
      </w:tr>
      <w:tr w:rsidR="0061489D" w:rsidRPr="00F5275C" w:rsidTr="008C64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F5275C" w:rsidRDefault="008D750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8D750D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По п.Селэгвож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F5275C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8D750D" w:rsidRDefault="008D750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усовершенствованное покрытие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F5275C" w:rsidRDefault="0061489D" w:rsidP="00972038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D" w:rsidRPr="008D750D" w:rsidRDefault="0061489D" w:rsidP="008D750D">
            <w:pPr>
              <w:tabs>
                <w:tab w:val="left" w:pos="72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87</w:t>
            </w:r>
            <w:r w:rsidRPr="008D750D">
              <w:rPr>
                <w:rFonts w:ascii="Times New Roman" w:hAnsi="Times New Roman" w:cs="Times New Roman"/>
                <w:lang w:val="en-US"/>
              </w:rPr>
              <w:t> </w:t>
            </w:r>
            <w:r w:rsidRPr="008D750D">
              <w:rPr>
                <w:rFonts w:ascii="Times New Roman" w:hAnsi="Times New Roman" w:cs="Times New Roman"/>
              </w:rPr>
              <w:t>240</w:t>
            </w:r>
            <w:r w:rsidRPr="008D750D">
              <w:rPr>
                <w:rFonts w:ascii="Times New Roman" w:hAnsi="Times New Roman" w:cs="Times New Roman"/>
                <w:lang w:val="en-US"/>
              </w:rPr>
              <w:t> </w:t>
            </w:r>
            <w:r w:rsidRPr="008D750D">
              <w:rPr>
                <w:rFonts w:ascii="Times New Roman" w:hAnsi="Times New Roman" w:cs="Times New Roman"/>
              </w:rPr>
              <w:t>553 ОП</w:t>
            </w:r>
          </w:p>
          <w:p w:rsidR="0061489D" w:rsidRPr="008D750D" w:rsidRDefault="0061489D" w:rsidP="00CE5764">
            <w:pPr>
              <w:tabs>
                <w:tab w:val="left" w:pos="72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D750D">
              <w:rPr>
                <w:rFonts w:ascii="Times New Roman" w:hAnsi="Times New Roman" w:cs="Times New Roman"/>
              </w:rPr>
              <w:t>МП - 0</w:t>
            </w:r>
            <w:r w:rsidR="008D750D" w:rsidRPr="008D750D">
              <w:rPr>
                <w:rFonts w:ascii="Times New Roman" w:hAnsi="Times New Roman" w:cs="Times New Roman"/>
              </w:rPr>
              <w:t>11</w:t>
            </w:r>
          </w:p>
        </w:tc>
      </w:tr>
    </w:tbl>
    <w:p w:rsidR="00F5275C" w:rsidRDefault="00F5275C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275C" w:rsidRDefault="00F5275C" w:rsidP="00BD4FD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протяженности дорог с распределением по типам покрытия представлена в таблице 4.</w:t>
      </w:r>
    </w:p>
    <w:p w:rsidR="00F5275C" w:rsidRDefault="00F5275C" w:rsidP="0097203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DD1820">
        <w:rPr>
          <w:rFonts w:ascii="Times New Roman" w:hAnsi="Times New Roman" w:cs="Times New Roman"/>
          <w:sz w:val="28"/>
          <w:szCs w:val="28"/>
        </w:rPr>
        <w:t>4</w:t>
      </w:r>
    </w:p>
    <w:p w:rsidR="00F5275C" w:rsidRDefault="0074773D" w:rsidP="009720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автомобильных дорог МО ГП  «Междуреченск</w:t>
      </w:r>
      <w:r w:rsidR="00F5275C">
        <w:rPr>
          <w:rFonts w:ascii="Times New Roman" w:hAnsi="Times New Roman" w:cs="Times New Roman"/>
          <w:sz w:val="28"/>
          <w:szCs w:val="28"/>
        </w:rPr>
        <w:t>»</w:t>
      </w:r>
    </w:p>
    <w:p w:rsidR="008C64D1" w:rsidRDefault="008C64D1" w:rsidP="009720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58"/>
        <w:gridCol w:w="2662"/>
        <w:gridCol w:w="2694"/>
      </w:tblGrid>
      <w:tr w:rsidR="00DD1820" w:rsidRPr="00DD1820" w:rsidTr="008C64D1">
        <w:tc>
          <w:tcPr>
            <w:tcW w:w="709" w:type="dxa"/>
            <w:shd w:val="clear" w:color="auto" w:fill="auto"/>
            <w:vAlign w:val="center"/>
          </w:tcPr>
          <w:p w:rsidR="00677155" w:rsidRPr="00DD1820" w:rsidRDefault="00677155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82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858" w:type="dxa"/>
            <w:shd w:val="clear" w:color="auto" w:fill="auto"/>
            <w:vAlign w:val="center"/>
          </w:tcPr>
          <w:p w:rsidR="00677155" w:rsidRPr="00DD1820" w:rsidRDefault="00677155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820">
              <w:rPr>
                <w:rFonts w:ascii="Times New Roman" w:hAnsi="Times New Roman" w:cs="Times New Roman"/>
                <w:sz w:val="26"/>
                <w:szCs w:val="26"/>
              </w:rPr>
              <w:t>Тип покрытия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677155" w:rsidRPr="00DD1820" w:rsidRDefault="00677155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820">
              <w:rPr>
                <w:rFonts w:ascii="Times New Roman" w:hAnsi="Times New Roman" w:cs="Times New Roman"/>
                <w:sz w:val="26"/>
                <w:szCs w:val="26"/>
              </w:rPr>
              <w:t>Протяженность, км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77155" w:rsidRPr="00DD1820" w:rsidRDefault="00677155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820">
              <w:rPr>
                <w:rFonts w:ascii="Times New Roman" w:hAnsi="Times New Roman" w:cs="Times New Roman"/>
                <w:sz w:val="26"/>
                <w:szCs w:val="26"/>
              </w:rPr>
              <w:t>Долевой состав, %</w:t>
            </w:r>
          </w:p>
        </w:tc>
      </w:tr>
      <w:tr w:rsidR="00DD1820" w:rsidRPr="00DD1820" w:rsidTr="008C64D1">
        <w:tc>
          <w:tcPr>
            <w:tcW w:w="709" w:type="dxa"/>
            <w:shd w:val="clear" w:color="auto" w:fill="auto"/>
          </w:tcPr>
          <w:p w:rsidR="00677155" w:rsidRPr="00DD1820" w:rsidRDefault="00DB2338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58" w:type="dxa"/>
            <w:shd w:val="clear" w:color="auto" w:fill="auto"/>
          </w:tcPr>
          <w:p w:rsidR="00677155" w:rsidRPr="00DD1820" w:rsidRDefault="00DB2338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усовершенствованное</w:t>
            </w:r>
          </w:p>
        </w:tc>
        <w:tc>
          <w:tcPr>
            <w:tcW w:w="2662" w:type="dxa"/>
            <w:shd w:val="clear" w:color="auto" w:fill="auto"/>
          </w:tcPr>
          <w:p w:rsidR="00677155" w:rsidRPr="00DD1820" w:rsidRDefault="00DB2338" w:rsidP="00DB23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1,223</w:t>
            </w:r>
          </w:p>
        </w:tc>
        <w:tc>
          <w:tcPr>
            <w:tcW w:w="2694" w:type="dxa"/>
            <w:shd w:val="clear" w:color="auto" w:fill="auto"/>
          </w:tcPr>
          <w:p w:rsidR="00677155" w:rsidRPr="00DD1820" w:rsidRDefault="00DB2338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B2338" w:rsidRPr="00DD1820" w:rsidTr="008C64D1">
        <w:tc>
          <w:tcPr>
            <w:tcW w:w="709" w:type="dxa"/>
            <w:shd w:val="clear" w:color="auto" w:fill="auto"/>
          </w:tcPr>
          <w:p w:rsidR="00DB2338" w:rsidRDefault="00DB233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58" w:type="dxa"/>
            <w:shd w:val="clear" w:color="auto" w:fill="auto"/>
          </w:tcPr>
          <w:p w:rsidR="00DB2338" w:rsidRPr="00DD1820" w:rsidRDefault="00DB233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усовершенствованное</w:t>
            </w:r>
          </w:p>
        </w:tc>
        <w:tc>
          <w:tcPr>
            <w:tcW w:w="2662" w:type="dxa"/>
            <w:shd w:val="clear" w:color="auto" w:fill="auto"/>
          </w:tcPr>
          <w:p w:rsidR="00DB2338" w:rsidRDefault="00DB2338" w:rsidP="00DB23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2,100</w:t>
            </w:r>
          </w:p>
        </w:tc>
        <w:tc>
          <w:tcPr>
            <w:tcW w:w="2694" w:type="dxa"/>
            <w:shd w:val="clear" w:color="auto" w:fill="auto"/>
          </w:tcPr>
          <w:p w:rsidR="00DB2338" w:rsidRPr="00DD1820" w:rsidRDefault="00DB233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34,5</w:t>
            </w:r>
          </w:p>
        </w:tc>
      </w:tr>
      <w:tr w:rsidR="00DB2338" w:rsidRPr="00DD1820" w:rsidTr="008C64D1">
        <w:tc>
          <w:tcPr>
            <w:tcW w:w="709" w:type="dxa"/>
            <w:shd w:val="clear" w:color="auto" w:fill="auto"/>
          </w:tcPr>
          <w:p w:rsidR="00DB2338" w:rsidRDefault="00DB233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58" w:type="dxa"/>
            <w:shd w:val="clear" w:color="auto" w:fill="auto"/>
          </w:tcPr>
          <w:p w:rsidR="00DB2338" w:rsidRPr="00DD1820" w:rsidRDefault="00DB233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усовершенствованное</w:t>
            </w:r>
          </w:p>
        </w:tc>
        <w:tc>
          <w:tcPr>
            <w:tcW w:w="2662" w:type="dxa"/>
            <w:shd w:val="clear" w:color="auto" w:fill="auto"/>
          </w:tcPr>
          <w:p w:rsidR="00DB2338" w:rsidRDefault="00DB2338" w:rsidP="00DB23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0,310</w:t>
            </w:r>
          </w:p>
        </w:tc>
        <w:tc>
          <w:tcPr>
            <w:tcW w:w="2694" w:type="dxa"/>
            <w:shd w:val="clear" w:color="auto" w:fill="auto"/>
          </w:tcPr>
          <w:p w:rsidR="00DB2338" w:rsidRPr="00DD1820" w:rsidRDefault="00DB233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B2338" w:rsidRPr="00DD1820" w:rsidTr="008C64D1">
        <w:tc>
          <w:tcPr>
            <w:tcW w:w="709" w:type="dxa"/>
            <w:shd w:val="clear" w:color="auto" w:fill="auto"/>
          </w:tcPr>
          <w:p w:rsidR="00DB2338" w:rsidRDefault="00DB233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858" w:type="dxa"/>
            <w:shd w:val="clear" w:color="auto" w:fill="auto"/>
          </w:tcPr>
          <w:p w:rsidR="00DB2338" w:rsidRPr="00DD1820" w:rsidRDefault="00DB233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усовершенствованное</w:t>
            </w:r>
          </w:p>
        </w:tc>
        <w:tc>
          <w:tcPr>
            <w:tcW w:w="2662" w:type="dxa"/>
            <w:shd w:val="clear" w:color="auto" w:fill="auto"/>
          </w:tcPr>
          <w:p w:rsidR="00DB2338" w:rsidRDefault="00DB2338" w:rsidP="00DB23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0,400</w:t>
            </w:r>
          </w:p>
        </w:tc>
        <w:tc>
          <w:tcPr>
            <w:tcW w:w="2694" w:type="dxa"/>
            <w:shd w:val="clear" w:color="auto" w:fill="auto"/>
          </w:tcPr>
          <w:p w:rsidR="00DB2338" w:rsidRPr="00DD1820" w:rsidRDefault="0067262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</w:tr>
      <w:tr w:rsidR="00DB2338" w:rsidRPr="00DD1820" w:rsidTr="008C64D1">
        <w:tc>
          <w:tcPr>
            <w:tcW w:w="709" w:type="dxa"/>
            <w:shd w:val="clear" w:color="auto" w:fill="auto"/>
          </w:tcPr>
          <w:p w:rsidR="00DB2338" w:rsidRDefault="00DB233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58" w:type="dxa"/>
            <w:shd w:val="clear" w:color="auto" w:fill="auto"/>
          </w:tcPr>
          <w:p w:rsidR="00DB2338" w:rsidRPr="00DD1820" w:rsidRDefault="00DB233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усовершенствованное</w:t>
            </w:r>
          </w:p>
        </w:tc>
        <w:tc>
          <w:tcPr>
            <w:tcW w:w="2662" w:type="dxa"/>
            <w:shd w:val="clear" w:color="auto" w:fill="auto"/>
          </w:tcPr>
          <w:p w:rsidR="00DB2338" w:rsidRDefault="00DB2338" w:rsidP="00DB23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0,240</w:t>
            </w:r>
          </w:p>
        </w:tc>
        <w:tc>
          <w:tcPr>
            <w:tcW w:w="2694" w:type="dxa"/>
            <w:shd w:val="clear" w:color="auto" w:fill="auto"/>
          </w:tcPr>
          <w:p w:rsidR="00DB2338" w:rsidRPr="00DD1820" w:rsidRDefault="0067262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B2338" w:rsidRPr="00DD1820" w:rsidTr="008C64D1">
        <w:tc>
          <w:tcPr>
            <w:tcW w:w="709" w:type="dxa"/>
            <w:shd w:val="clear" w:color="auto" w:fill="auto"/>
          </w:tcPr>
          <w:p w:rsidR="00DB2338" w:rsidRDefault="00DB233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858" w:type="dxa"/>
            <w:shd w:val="clear" w:color="auto" w:fill="auto"/>
          </w:tcPr>
          <w:p w:rsidR="00DB2338" w:rsidRPr="00DD1820" w:rsidRDefault="00DB233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усовершенствованное</w:t>
            </w:r>
          </w:p>
        </w:tc>
        <w:tc>
          <w:tcPr>
            <w:tcW w:w="2662" w:type="dxa"/>
            <w:shd w:val="clear" w:color="auto" w:fill="auto"/>
          </w:tcPr>
          <w:p w:rsidR="00DB2338" w:rsidRDefault="00DB2338" w:rsidP="00DB23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0,250</w:t>
            </w:r>
          </w:p>
        </w:tc>
        <w:tc>
          <w:tcPr>
            <w:tcW w:w="2694" w:type="dxa"/>
            <w:shd w:val="clear" w:color="auto" w:fill="auto"/>
          </w:tcPr>
          <w:p w:rsidR="00DB2338" w:rsidRPr="00DD1820" w:rsidRDefault="0067262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</w:tr>
      <w:tr w:rsidR="00DB2338" w:rsidRPr="00DD1820" w:rsidTr="008C64D1">
        <w:tc>
          <w:tcPr>
            <w:tcW w:w="709" w:type="dxa"/>
            <w:shd w:val="clear" w:color="auto" w:fill="auto"/>
          </w:tcPr>
          <w:p w:rsidR="00DB2338" w:rsidRDefault="00DB233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58" w:type="dxa"/>
            <w:shd w:val="clear" w:color="auto" w:fill="auto"/>
          </w:tcPr>
          <w:p w:rsidR="00DB2338" w:rsidRPr="00DD1820" w:rsidRDefault="00DB233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усовершенствованное</w:t>
            </w:r>
          </w:p>
        </w:tc>
        <w:tc>
          <w:tcPr>
            <w:tcW w:w="2662" w:type="dxa"/>
            <w:shd w:val="clear" w:color="auto" w:fill="auto"/>
          </w:tcPr>
          <w:p w:rsidR="00DB2338" w:rsidRDefault="00DB2338" w:rsidP="00DB23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0,150</w:t>
            </w:r>
          </w:p>
        </w:tc>
        <w:tc>
          <w:tcPr>
            <w:tcW w:w="2694" w:type="dxa"/>
            <w:shd w:val="clear" w:color="auto" w:fill="auto"/>
          </w:tcPr>
          <w:p w:rsidR="00DB2338" w:rsidRPr="00DD1820" w:rsidRDefault="0067262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</w:tr>
      <w:tr w:rsidR="00DB2338" w:rsidRPr="00DD1820" w:rsidTr="008C64D1">
        <w:tc>
          <w:tcPr>
            <w:tcW w:w="709" w:type="dxa"/>
            <w:shd w:val="clear" w:color="auto" w:fill="auto"/>
          </w:tcPr>
          <w:p w:rsidR="00DB2338" w:rsidRDefault="00DB233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858" w:type="dxa"/>
            <w:shd w:val="clear" w:color="auto" w:fill="auto"/>
          </w:tcPr>
          <w:p w:rsidR="00DB2338" w:rsidRPr="00DD1820" w:rsidRDefault="00DB233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усовершенствованное</w:t>
            </w:r>
          </w:p>
        </w:tc>
        <w:tc>
          <w:tcPr>
            <w:tcW w:w="2662" w:type="dxa"/>
            <w:shd w:val="clear" w:color="auto" w:fill="auto"/>
          </w:tcPr>
          <w:p w:rsidR="00DB2338" w:rsidRDefault="00DB2338" w:rsidP="00DB23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0,110</w:t>
            </w:r>
          </w:p>
        </w:tc>
        <w:tc>
          <w:tcPr>
            <w:tcW w:w="2694" w:type="dxa"/>
            <w:shd w:val="clear" w:color="auto" w:fill="auto"/>
          </w:tcPr>
          <w:p w:rsidR="00DB2338" w:rsidRPr="00DD1820" w:rsidRDefault="0067262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DB2338" w:rsidRPr="00DD1820" w:rsidTr="008C64D1">
        <w:tc>
          <w:tcPr>
            <w:tcW w:w="709" w:type="dxa"/>
            <w:shd w:val="clear" w:color="auto" w:fill="auto"/>
          </w:tcPr>
          <w:p w:rsidR="00DB2338" w:rsidRDefault="00DB233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858" w:type="dxa"/>
            <w:shd w:val="clear" w:color="auto" w:fill="auto"/>
          </w:tcPr>
          <w:p w:rsidR="00DB2338" w:rsidRPr="00DD1820" w:rsidRDefault="00DB233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усовершенствованное</w:t>
            </w:r>
          </w:p>
        </w:tc>
        <w:tc>
          <w:tcPr>
            <w:tcW w:w="2662" w:type="dxa"/>
            <w:shd w:val="clear" w:color="auto" w:fill="auto"/>
          </w:tcPr>
          <w:p w:rsidR="00DB2338" w:rsidRDefault="00DB2338" w:rsidP="00DB23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0,650</w:t>
            </w:r>
          </w:p>
        </w:tc>
        <w:tc>
          <w:tcPr>
            <w:tcW w:w="2694" w:type="dxa"/>
            <w:shd w:val="clear" w:color="auto" w:fill="auto"/>
          </w:tcPr>
          <w:p w:rsidR="00DB2338" w:rsidRPr="00DD1820" w:rsidRDefault="0067262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DB2338" w:rsidRPr="00DD1820" w:rsidTr="008C64D1">
        <w:tc>
          <w:tcPr>
            <w:tcW w:w="709" w:type="dxa"/>
            <w:shd w:val="clear" w:color="auto" w:fill="auto"/>
          </w:tcPr>
          <w:p w:rsidR="00DB2338" w:rsidRDefault="00DB233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858" w:type="dxa"/>
            <w:shd w:val="clear" w:color="auto" w:fill="auto"/>
          </w:tcPr>
          <w:p w:rsidR="00DB2338" w:rsidRPr="00DD1820" w:rsidRDefault="00DB233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усовершенствованное</w:t>
            </w:r>
          </w:p>
        </w:tc>
        <w:tc>
          <w:tcPr>
            <w:tcW w:w="2662" w:type="dxa"/>
            <w:shd w:val="clear" w:color="auto" w:fill="auto"/>
          </w:tcPr>
          <w:p w:rsidR="00DB2338" w:rsidRDefault="00DB2338" w:rsidP="00DB23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0,200</w:t>
            </w:r>
          </w:p>
        </w:tc>
        <w:tc>
          <w:tcPr>
            <w:tcW w:w="2694" w:type="dxa"/>
            <w:shd w:val="clear" w:color="auto" w:fill="auto"/>
          </w:tcPr>
          <w:p w:rsidR="00DB2338" w:rsidRPr="00DD1820" w:rsidRDefault="0067262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</w:tr>
      <w:tr w:rsidR="00DB2338" w:rsidRPr="00DD1820" w:rsidTr="008C64D1">
        <w:tc>
          <w:tcPr>
            <w:tcW w:w="709" w:type="dxa"/>
            <w:shd w:val="clear" w:color="auto" w:fill="auto"/>
          </w:tcPr>
          <w:p w:rsidR="00DB2338" w:rsidRDefault="00DB233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858" w:type="dxa"/>
            <w:shd w:val="clear" w:color="auto" w:fill="auto"/>
          </w:tcPr>
          <w:p w:rsidR="00DB2338" w:rsidRPr="00DD1820" w:rsidRDefault="00DB233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усовершенствованное</w:t>
            </w:r>
          </w:p>
        </w:tc>
        <w:tc>
          <w:tcPr>
            <w:tcW w:w="2662" w:type="dxa"/>
            <w:shd w:val="clear" w:color="auto" w:fill="auto"/>
          </w:tcPr>
          <w:p w:rsidR="00DB2338" w:rsidRDefault="00DB2338" w:rsidP="00DB23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0,440</w:t>
            </w:r>
          </w:p>
        </w:tc>
        <w:tc>
          <w:tcPr>
            <w:tcW w:w="2694" w:type="dxa"/>
            <w:shd w:val="clear" w:color="auto" w:fill="auto"/>
          </w:tcPr>
          <w:p w:rsidR="00DB2338" w:rsidRPr="00DD1820" w:rsidRDefault="00672628" w:rsidP="00DB23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8,2</w:t>
            </w:r>
          </w:p>
        </w:tc>
      </w:tr>
    </w:tbl>
    <w:p w:rsidR="00F5275C" w:rsidRDefault="00F5275C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50ED" w:rsidRPr="008D50ED" w:rsidRDefault="008D50ED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D50ED">
        <w:rPr>
          <w:rFonts w:ascii="Times New Roman" w:hAnsi="Times New Roman" w:cs="Times New Roman"/>
          <w:sz w:val="28"/>
          <w:szCs w:val="28"/>
        </w:rPr>
        <w:t xml:space="preserve">Большинство дорог общего пользования местного значения имеют </w:t>
      </w:r>
      <w:r w:rsidR="002A7B7F">
        <w:rPr>
          <w:rFonts w:ascii="Times New Roman" w:hAnsi="Times New Roman" w:cs="Times New Roman"/>
          <w:sz w:val="28"/>
          <w:szCs w:val="28"/>
        </w:rPr>
        <w:t>грунтовое</w:t>
      </w:r>
      <w:r w:rsidRPr="008D50ED">
        <w:rPr>
          <w:rFonts w:ascii="Times New Roman" w:hAnsi="Times New Roman" w:cs="Times New Roman"/>
          <w:sz w:val="28"/>
          <w:szCs w:val="28"/>
        </w:rPr>
        <w:t xml:space="preserve"> покрытие. </w:t>
      </w:r>
    </w:p>
    <w:p w:rsidR="008D50ED" w:rsidRPr="008C64D1" w:rsidRDefault="008D50ED" w:rsidP="009720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D50ED">
        <w:rPr>
          <w:rFonts w:ascii="Times New Roman" w:hAnsi="Times New Roman" w:cs="Times New Roman"/>
          <w:sz w:val="28"/>
          <w:szCs w:val="28"/>
        </w:rPr>
        <w:t xml:space="preserve">В условиях ограниченного финансирования дорожных работ с каждым годом увеличивается протяженность дорог, требующих </w:t>
      </w:r>
      <w:r w:rsidR="006C748F">
        <w:rPr>
          <w:rFonts w:ascii="Times New Roman" w:hAnsi="Times New Roman" w:cs="Times New Roman"/>
          <w:sz w:val="28"/>
          <w:szCs w:val="28"/>
        </w:rPr>
        <w:t xml:space="preserve">реконструкции, капитального ремонта и </w:t>
      </w:r>
      <w:r w:rsidRPr="008D50ED">
        <w:rPr>
          <w:rFonts w:ascii="Times New Roman" w:hAnsi="Times New Roman" w:cs="Times New Roman"/>
          <w:sz w:val="28"/>
          <w:szCs w:val="28"/>
        </w:rPr>
        <w:t>ремонта. Почти все дороги требуют ямочного и капит</w:t>
      </w:r>
      <w:r w:rsidR="008C64D1">
        <w:rPr>
          <w:rFonts w:ascii="Times New Roman" w:hAnsi="Times New Roman" w:cs="Times New Roman"/>
          <w:sz w:val="28"/>
          <w:szCs w:val="28"/>
        </w:rPr>
        <w:t>ального ремонта</w:t>
      </w:r>
      <w:r w:rsidR="00672628">
        <w:rPr>
          <w:rFonts w:ascii="Times New Roman" w:hAnsi="Times New Roman" w:cs="Times New Roman"/>
          <w:sz w:val="28"/>
          <w:szCs w:val="28"/>
        </w:rPr>
        <w:t>, оканавливания</w:t>
      </w:r>
      <w:r w:rsidR="008C64D1">
        <w:rPr>
          <w:rFonts w:ascii="Times New Roman" w:hAnsi="Times New Roman" w:cs="Times New Roman"/>
          <w:i/>
          <w:sz w:val="28"/>
          <w:szCs w:val="28"/>
        </w:rPr>
        <w:t>.</w:t>
      </w:r>
    </w:p>
    <w:p w:rsidR="00972520" w:rsidRDefault="00972520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00FE" w:rsidRPr="001E00FE" w:rsidRDefault="00972520" w:rsidP="001E00F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содержания дорог</w:t>
      </w:r>
      <w:r w:rsidR="008C64D1">
        <w:rPr>
          <w:rFonts w:ascii="Times New Roman" w:hAnsi="Times New Roman" w:cs="Times New Roman"/>
          <w:sz w:val="28"/>
          <w:szCs w:val="28"/>
        </w:rPr>
        <w:t xml:space="preserve"> </w:t>
      </w:r>
      <w:r w:rsidR="001E00FE" w:rsidRPr="001E00FE">
        <w:rPr>
          <w:rFonts w:ascii="Times New Roman" w:hAnsi="Times New Roman" w:cs="Times New Roman"/>
          <w:sz w:val="28"/>
          <w:szCs w:val="28"/>
        </w:rPr>
        <w:t>не удовлетворительное, так как недостаточно средств в дотационном бюджете поселения.</w:t>
      </w:r>
    </w:p>
    <w:p w:rsidR="00F52835" w:rsidRDefault="001E00FE" w:rsidP="001E00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C64D1" w:rsidRDefault="00F52835" w:rsidP="00BD4F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Pr="00F52835">
        <w:rPr>
          <w:rFonts w:ascii="Times New Roman" w:hAnsi="Times New Roman" w:cs="Times New Roman"/>
          <w:b/>
          <w:sz w:val="28"/>
          <w:szCs w:val="28"/>
        </w:rPr>
        <w:t xml:space="preserve">Анализ состава парка транспортных средств и </w:t>
      </w:r>
      <w:r w:rsidR="002A7B7F">
        <w:rPr>
          <w:rFonts w:ascii="Times New Roman" w:hAnsi="Times New Roman" w:cs="Times New Roman"/>
          <w:b/>
          <w:sz w:val="28"/>
          <w:szCs w:val="28"/>
        </w:rPr>
        <w:t>уровня автомобилизации в МО ГП «Междуреченск</w:t>
      </w:r>
      <w:r w:rsidRPr="00F52835">
        <w:rPr>
          <w:rFonts w:ascii="Times New Roman" w:hAnsi="Times New Roman" w:cs="Times New Roman"/>
          <w:b/>
          <w:sz w:val="28"/>
          <w:szCs w:val="28"/>
        </w:rPr>
        <w:t xml:space="preserve">», обеспеченность парковками </w:t>
      </w:r>
    </w:p>
    <w:p w:rsidR="00F52835" w:rsidRDefault="00F52835" w:rsidP="00BD4F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35">
        <w:rPr>
          <w:rFonts w:ascii="Times New Roman" w:hAnsi="Times New Roman" w:cs="Times New Roman"/>
          <w:b/>
          <w:sz w:val="28"/>
          <w:szCs w:val="28"/>
        </w:rPr>
        <w:t>(парковочными местами)</w:t>
      </w:r>
    </w:p>
    <w:p w:rsidR="00F52835" w:rsidRDefault="00F52835" w:rsidP="00BD4F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820" w:rsidRDefault="002A7B7F" w:rsidP="00BD4FD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Автомобильный парк МО ГП «Междуреченск</w:t>
      </w:r>
      <w:r w:rsidR="00DD1820">
        <w:rPr>
          <w:rFonts w:ascii="Times New Roman" w:hAnsi="Times New Roman" w:cs="Times New Roman"/>
          <w:sz w:val="28"/>
          <w:szCs w:val="28"/>
        </w:rPr>
        <w:t xml:space="preserve">» преимущественно состоит из </w:t>
      </w:r>
      <w:r>
        <w:rPr>
          <w:rFonts w:ascii="Times New Roman" w:hAnsi="Times New Roman" w:cs="Times New Roman"/>
          <w:sz w:val="28"/>
          <w:szCs w:val="28"/>
        </w:rPr>
        <w:t>легковых автомобилей.</w:t>
      </w:r>
    </w:p>
    <w:p w:rsidR="00DD1820" w:rsidRPr="00DD1820" w:rsidRDefault="00DD1820" w:rsidP="0097203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D1820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DD1820" w:rsidRDefault="00DD1820" w:rsidP="009720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820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парка транспортных средств</w:t>
      </w:r>
      <w:r w:rsidR="002A7B7F">
        <w:rPr>
          <w:rFonts w:ascii="Times New Roman" w:hAnsi="Times New Roman" w:cs="Times New Roman"/>
          <w:sz w:val="28"/>
          <w:szCs w:val="28"/>
        </w:rPr>
        <w:t xml:space="preserve"> МО ГП «Междуреченск</w:t>
      </w:r>
      <w:r w:rsidRPr="00DD1820">
        <w:rPr>
          <w:rFonts w:ascii="Times New Roman" w:hAnsi="Times New Roman" w:cs="Times New Roman"/>
          <w:sz w:val="28"/>
          <w:szCs w:val="28"/>
        </w:rPr>
        <w:t>»</w:t>
      </w:r>
    </w:p>
    <w:p w:rsidR="0036439E" w:rsidRPr="00DD1820" w:rsidRDefault="0036439E" w:rsidP="009720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784"/>
        <w:gridCol w:w="2737"/>
        <w:gridCol w:w="2410"/>
      </w:tblGrid>
      <w:tr w:rsidR="00DD1820" w:rsidRPr="00DD1820" w:rsidTr="00DD1820">
        <w:tc>
          <w:tcPr>
            <w:tcW w:w="675" w:type="dxa"/>
            <w:shd w:val="clear" w:color="auto" w:fill="auto"/>
            <w:vAlign w:val="center"/>
          </w:tcPr>
          <w:p w:rsidR="00DD1820" w:rsidRPr="00DD1820" w:rsidRDefault="00DD1820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82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DD1820" w:rsidRPr="00DD1820" w:rsidRDefault="00DD1820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820">
              <w:rPr>
                <w:rFonts w:ascii="Times New Roman" w:hAnsi="Times New Roman" w:cs="Times New Roman"/>
                <w:sz w:val="26"/>
                <w:szCs w:val="26"/>
              </w:rPr>
              <w:t>Тип ТС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DD1820" w:rsidRPr="00DD1820" w:rsidRDefault="00DD1820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820">
              <w:rPr>
                <w:rFonts w:ascii="Times New Roman" w:hAnsi="Times New Roman" w:cs="Times New Roman"/>
                <w:sz w:val="26"/>
                <w:szCs w:val="26"/>
              </w:rPr>
              <w:t>По состоянию на 01.01.2016 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1820" w:rsidRPr="00DD1820" w:rsidRDefault="00DD1820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1820">
              <w:rPr>
                <w:rFonts w:ascii="Times New Roman" w:hAnsi="Times New Roman" w:cs="Times New Roman"/>
                <w:sz w:val="26"/>
                <w:szCs w:val="26"/>
              </w:rPr>
              <w:t>По состоянию на 01.01.2017 г.</w:t>
            </w:r>
          </w:p>
        </w:tc>
      </w:tr>
      <w:tr w:rsidR="00DD1820" w:rsidRPr="00DD1820" w:rsidTr="00DD1820">
        <w:tc>
          <w:tcPr>
            <w:tcW w:w="675" w:type="dxa"/>
            <w:shd w:val="clear" w:color="auto" w:fill="auto"/>
          </w:tcPr>
          <w:p w:rsidR="00DD1820" w:rsidRPr="00DD1820" w:rsidRDefault="00672628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4" w:type="dxa"/>
            <w:shd w:val="clear" w:color="auto" w:fill="auto"/>
          </w:tcPr>
          <w:p w:rsidR="00DD1820" w:rsidRPr="00DD1820" w:rsidRDefault="00672628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</w:tc>
        <w:tc>
          <w:tcPr>
            <w:tcW w:w="2737" w:type="dxa"/>
            <w:shd w:val="clear" w:color="auto" w:fill="auto"/>
          </w:tcPr>
          <w:p w:rsidR="00DD1820" w:rsidRPr="00DD1820" w:rsidRDefault="001E00FE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2410" w:type="dxa"/>
            <w:shd w:val="clear" w:color="auto" w:fill="auto"/>
          </w:tcPr>
          <w:p w:rsidR="00DD1820" w:rsidRPr="00DD1820" w:rsidRDefault="004C5EAC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F87BCF" w:rsidRPr="00DD1820" w:rsidTr="00DD1820">
        <w:tc>
          <w:tcPr>
            <w:tcW w:w="675" w:type="dxa"/>
            <w:shd w:val="clear" w:color="auto" w:fill="auto"/>
          </w:tcPr>
          <w:p w:rsidR="00F87BCF" w:rsidRPr="00DD1820" w:rsidRDefault="00672628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84" w:type="dxa"/>
            <w:shd w:val="clear" w:color="auto" w:fill="auto"/>
          </w:tcPr>
          <w:p w:rsidR="00F87BCF" w:rsidRPr="00DD1820" w:rsidRDefault="00672628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грузовой</w:t>
            </w:r>
          </w:p>
        </w:tc>
        <w:tc>
          <w:tcPr>
            <w:tcW w:w="2737" w:type="dxa"/>
            <w:shd w:val="clear" w:color="auto" w:fill="auto"/>
          </w:tcPr>
          <w:p w:rsidR="00F87BCF" w:rsidRPr="00DD1820" w:rsidRDefault="00672628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F87BCF" w:rsidRPr="00DD1820" w:rsidRDefault="00672628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7BCF" w:rsidRPr="00DD1820" w:rsidTr="00DD1820">
        <w:tc>
          <w:tcPr>
            <w:tcW w:w="675" w:type="dxa"/>
            <w:shd w:val="clear" w:color="auto" w:fill="auto"/>
          </w:tcPr>
          <w:p w:rsidR="00F87BCF" w:rsidRPr="00DD1820" w:rsidRDefault="00F87BCF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4" w:type="dxa"/>
            <w:shd w:val="clear" w:color="auto" w:fill="auto"/>
          </w:tcPr>
          <w:p w:rsidR="00F87BCF" w:rsidRPr="00DD1820" w:rsidRDefault="00F87BCF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:rsidR="00F87BCF" w:rsidRPr="00DD1820" w:rsidRDefault="00F87BCF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87BCF" w:rsidRPr="00DD1820" w:rsidRDefault="00F87BCF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820" w:rsidRDefault="00DD1820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8075B" w:rsidRDefault="00E8075B" w:rsidP="0097203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D1820" w:rsidRDefault="006C748F" w:rsidP="0097203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DD1820" w:rsidRDefault="00DD1820" w:rsidP="009720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уровня автомобилизации населения</w:t>
      </w:r>
    </w:p>
    <w:p w:rsidR="00DD1820" w:rsidRDefault="00DD1820" w:rsidP="009720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784"/>
        <w:gridCol w:w="2737"/>
        <w:gridCol w:w="2410"/>
      </w:tblGrid>
      <w:tr w:rsidR="0036439E" w:rsidRPr="0036439E" w:rsidTr="00143AD2">
        <w:tc>
          <w:tcPr>
            <w:tcW w:w="675" w:type="dxa"/>
            <w:shd w:val="clear" w:color="auto" w:fill="auto"/>
            <w:vAlign w:val="center"/>
          </w:tcPr>
          <w:p w:rsidR="0036439E" w:rsidRPr="0036439E" w:rsidRDefault="0036439E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39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84" w:type="dxa"/>
            <w:shd w:val="clear" w:color="auto" w:fill="auto"/>
            <w:vAlign w:val="center"/>
          </w:tcPr>
          <w:p w:rsidR="0036439E" w:rsidRPr="0036439E" w:rsidRDefault="0036439E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737" w:type="dxa"/>
            <w:shd w:val="clear" w:color="auto" w:fill="auto"/>
            <w:vAlign w:val="center"/>
          </w:tcPr>
          <w:p w:rsidR="0036439E" w:rsidRPr="0036439E" w:rsidRDefault="0036439E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39E">
              <w:rPr>
                <w:rFonts w:ascii="Times New Roman" w:hAnsi="Times New Roman" w:cs="Times New Roman"/>
                <w:sz w:val="26"/>
                <w:szCs w:val="26"/>
              </w:rPr>
              <w:t>По состоянию на 01.01.2016 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439E" w:rsidRPr="0036439E" w:rsidRDefault="0036439E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439E">
              <w:rPr>
                <w:rFonts w:ascii="Times New Roman" w:hAnsi="Times New Roman" w:cs="Times New Roman"/>
                <w:sz w:val="26"/>
                <w:szCs w:val="26"/>
              </w:rPr>
              <w:t>По состоянию на 01.01.2017 г.</w:t>
            </w:r>
          </w:p>
        </w:tc>
      </w:tr>
      <w:tr w:rsidR="00F87BCF" w:rsidRPr="00F87BCF" w:rsidTr="00143AD2">
        <w:tc>
          <w:tcPr>
            <w:tcW w:w="675" w:type="dxa"/>
            <w:shd w:val="clear" w:color="auto" w:fill="auto"/>
          </w:tcPr>
          <w:p w:rsidR="00F87BCF" w:rsidRPr="00F87BCF" w:rsidRDefault="00F87BCF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7BC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84" w:type="dxa"/>
            <w:shd w:val="clear" w:color="auto" w:fill="auto"/>
          </w:tcPr>
          <w:p w:rsidR="00F87BCF" w:rsidRPr="0036439E" w:rsidRDefault="00F87BCF" w:rsidP="009720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87BCF">
              <w:rPr>
                <w:rFonts w:ascii="Times New Roman" w:hAnsi="Times New Roman" w:cs="Times New Roman"/>
                <w:sz w:val="26"/>
                <w:szCs w:val="26"/>
              </w:rPr>
              <w:t>Общая численность населения МО, тыс. чел.</w:t>
            </w:r>
          </w:p>
        </w:tc>
        <w:tc>
          <w:tcPr>
            <w:tcW w:w="2737" w:type="dxa"/>
            <w:shd w:val="clear" w:color="auto" w:fill="auto"/>
          </w:tcPr>
          <w:p w:rsidR="00F87BCF" w:rsidRPr="00F87BCF" w:rsidRDefault="0074773D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1622</w:t>
            </w:r>
          </w:p>
        </w:tc>
        <w:tc>
          <w:tcPr>
            <w:tcW w:w="2410" w:type="dxa"/>
            <w:shd w:val="clear" w:color="auto" w:fill="auto"/>
          </w:tcPr>
          <w:p w:rsidR="00F87BCF" w:rsidRPr="00F87BCF" w:rsidRDefault="0074773D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1599</w:t>
            </w:r>
          </w:p>
        </w:tc>
      </w:tr>
      <w:tr w:rsidR="00F87BCF" w:rsidRPr="00F87BCF" w:rsidTr="00143AD2">
        <w:tc>
          <w:tcPr>
            <w:tcW w:w="675" w:type="dxa"/>
            <w:shd w:val="clear" w:color="auto" w:fill="auto"/>
          </w:tcPr>
          <w:p w:rsidR="00F87BCF" w:rsidRPr="00F87BCF" w:rsidRDefault="00F87BCF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7B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84" w:type="dxa"/>
            <w:shd w:val="clear" w:color="auto" w:fill="auto"/>
          </w:tcPr>
          <w:p w:rsidR="00F87BCF" w:rsidRPr="00F87BCF" w:rsidRDefault="00F87BCF" w:rsidP="009720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87BCF">
              <w:rPr>
                <w:rFonts w:ascii="Times New Roman" w:hAnsi="Times New Roman" w:cs="Times New Roman"/>
                <w:sz w:val="26"/>
                <w:szCs w:val="26"/>
              </w:rPr>
              <w:t>Количество автомобилей у населения, ед.</w:t>
            </w:r>
          </w:p>
        </w:tc>
        <w:tc>
          <w:tcPr>
            <w:tcW w:w="2737" w:type="dxa"/>
            <w:shd w:val="clear" w:color="auto" w:fill="auto"/>
          </w:tcPr>
          <w:p w:rsidR="00F87BCF" w:rsidRPr="00F87BCF" w:rsidRDefault="004C5EAC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255</w:t>
            </w:r>
          </w:p>
        </w:tc>
        <w:tc>
          <w:tcPr>
            <w:tcW w:w="2410" w:type="dxa"/>
            <w:shd w:val="clear" w:color="auto" w:fill="auto"/>
          </w:tcPr>
          <w:p w:rsidR="00F87BCF" w:rsidRPr="00F87BCF" w:rsidRDefault="004C5EAC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259</w:t>
            </w:r>
          </w:p>
        </w:tc>
      </w:tr>
      <w:tr w:rsidR="00F87BCF" w:rsidRPr="00F87BCF" w:rsidTr="00143AD2">
        <w:tc>
          <w:tcPr>
            <w:tcW w:w="675" w:type="dxa"/>
            <w:shd w:val="clear" w:color="auto" w:fill="auto"/>
          </w:tcPr>
          <w:p w:rsidR="00F87BCF" w:rsidRPr="00F87BCF" w:rsidRDefault="00F87BCF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7BC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84" w:type="dxa"/>
            <w:shd w:val="clear" w:color="auto" w:fill="auto"/>
          </w:tcPr>
          <w:p w:rsidR="00F87BCF" w:rsidRPr="00F87BCF" w:rsidRDefault="00F87BCF" w:rsidP="009720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87BCF">
              <w:rPr>
                <w:rFonts w:ascii="Times New Roman" w:hAnsi="Times New Roman" w:cs="Times New Roman"/>
                <w:sz w:val="26"/>
                <w:szCs w:val="26"/>
              </w:rPr>
              <w:t>Уровень автомобилизации населения, ед./1000 чел.</w:t>
            </w:r>
          </w:p>
        </w:tc>
        <w:tc>
          <w:tcPr>
            <w:tcW w:w="2737" w:type="dxa"/>
            <w:shd w:val="clear" w:color="auto" w:fill="auto"/>
          </w:tcPr>
          <w:p w:rsidR="00F87BCF" w:rsidRPr="00F87BCF" w:rsidRDefault="004C5EAC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0,255</w:t>
            </w:r>
          </w:p>
        </w:tc>
        <w:tc>
          <w:tcPr>
            <w:tcW w:w="2410" w:type="dxa"/>
            <w:shd w:val="clear" w:color="auto" w:fill="auto"/>
          </w:tcPr>
          <w:p w:rsidR="00F87BCF" w:rsidRPr="00F87BCF" w:rsidRDefault="004C5EAC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0,259</w:t>
            </w:r>
          </w:p>
        </w:tc>
      </w:tr>
      <w:tr w:rsidR="00F87BCF" w:rsidRPr="00F87BCF" w:rsidTr="00143AD2">
        <w:tc>
          <w:tcPr>
            <w:tcW w:w="675" w:type="dxa"/>
            <w:shd w:val="clear" w:color="auto" w:fill="auto"/>
          </w:tcPr>
          <w:p w:rsidR="00F87BCF" w:rsidRPr="00F87BCF" w:rsidRDefault="00F87BCF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7B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84" w:type="dxa"/>
            <w:shd w:val="clear" w:color="auto" w:fill="auto"/>
          </w:tcPr>
          <w:p w:rsidR="00F87BCF" w:rsidRPr="00F87BCF" w:rsidRDefault="00F87BCF" w:rsidP="009720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87BCF">
              <w:rPr>
                <w:rFonts w:ascii="Times New Roman" w:hAnsi="Times New Roman" w:cs="Times New Roman"/>
                <w:sz w:val="26"/>
                <w:szCs w:val="26"/>
              </w:rPr>
              <w:t>Изменение уровня автомобилизации к предыдущему году, %</w:t>
            </w:r>
          </w:p>
        </w:tc>
        <w:tc>
          <w:tcPr>
            <w:tcW w:w="2737" w:type="dxa"/>
            <w:shd w:val="clear" w:color="auto" w:fill="auto"/>
          </w:tcPr>
          <w:p w:rsidR="00F87BCF" w:rsidRPr="00F87BCF" w:rsidRDefault="001E00FE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410" w:type="dxa"/>
            <w:shd w:val="clear" w:color="auto" w:fill="auto"/>
          </w:tcPr>
          <w:p w:rsidR="00F87BCF" w:rsidRPr="00F87BCF" w:rsidRDefault="004C5EAC" w:rsidP="0097203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101,6</w:t>
            </w:r>
          </w:p>
        </w:tc>
      </w:tr>
    </w:tbl>
    <w:p w:rsidR="0036439E" w:rsidRPr="004C5EAC" w:rsidRDefault="00672628" w:rsidP="0097203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5EAC">
        <w:rPr>
          <w:rFonts w:ascii="Times New Roman" w:hAnsi="Times New Roman" w:cs="Times New Roman"/>
          <w:sz w:val="28"/>
          <w:szCs w:val="28"/>
        </w:rPr>
        <w:t>Рост количества легковых автомобилей у населения поселения происходит в</w:t>
      </w:r>
      <w:r w:rsidR="00FC57FB" w:rsidRPr="004C5EAC">
        <w:rPr>
          <w:rFonts w:ascii="Times New Roman" w:hAnsi="Times New Roman" w:cs="Times New Roman"/>
          <w:sz w:val="28"/>
          <w:szCs w:val="28"/>
        </w:rPr>
        <w:t>виду</w:t>
      </w:r>
      <w:r w:rsidR="004C5EAC" w:rsidRPr="004C5EAC">
        <w:rPr>
          <w:rFonts w:ascii="Times New Roman" w:hAnsi="Times New Roman" w:cs="Times New Roman"/>
          <w:sz w:val="28"/>
          <w:szCs w:val="28"/>
        </w:rPr>
        <w:t xml:space="preserve"> незначительного роста доходов населения и обновления парка легковых автомобилей.</w:t>
      </w:r>
      <w:r w:rsidR="00FC57FB" w:rsidRPr="004C5EAC">
        <w:rPr>
          <w:rFonts w:ascii="Times New Roman" w:hAnsi="Times New Roman" w:cs="Times New Roman"/>
          <w:sz w:val="28"/>
          <w:szCs w:val="28"/>
        </w:rPr>
        <w:t xml:space="preserve"> </w:t>
      </w:r>
      <w:r w:rsidRPr="004C5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520" w:rsidRDefault="00972520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7BCF" w:rsidRPr="0036439E" w:rsidRDefault="00F87BCF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BCF">
        <w:rPr>
          <w:rFonts w:ascii="Times New Roman" w:hAnsi="Times New Roman" w:cs="Times New Roman"/>
          <w:sz w:val="28"/>
          <w:szCs w:val="28"/>
        </w:rPr>
        <w:t>Обеспеченность парковками (парковочными местами)</w:t>
      </w:r>
      <w:r w:rsidR="002A7B7F">
        <w:rPr>
          <w:rFonts w:ascii="Times New Roman" w:hAnsi="Times New Roman" w:cs="Times New Roman"/>
          <w:sz w:val="28"/>
          <w:szCs w:val="28"/>
        </w:rPr>
        <w:t xml:space="preserve"> в МО ГП «Междуреченск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773D">
        <w:rPr>
          <w:rFonts w:ascii="Times New Roman" w:hAnsi="Times New Roman" w:cs="Times New Roman"/>
          <w:sz w:val="28"/>
          <w:szCs w:val="28"/>
        </w:rPr>
        <w:t xml:space="preserve"> низкая, виду планировки и арх</w:t>
      </w:r>
      <w:r w:rsidR="00646CC6">
        <w:rPr>
          <w:rFonts w:ascii="Times New Roman" w:hAnsi="Times New Roman" w:cs="Times New Roman"/>
          <w:sz w:val="28"/>
          <w:szCs w:val="28"/>
        </w:rPr>
        <w:t xml:space="preserve">итектурных особенностей поселка,  который строился </w:t>
      </w:r>
      <w:r w:rsidR="0074773D">
        <w:rPr>
          <w:rFonts w:ascii="Times New Roman" w:hAnsi="Times New Roman" w:cs="Times New Roman"/>
          <w:sz w:val="28"/>
          <w:szCs w:val="28"/>
        </w:rPr>
        <w:t xml:space="preserve"> в  семидесятые годы. </w:t>
      </w:r>
    </w:p>
    <w:p w:rsidR="0036439E" w:rsidRDefault="0036439E" w:rsidP="0097203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2835" w:rsidRDefault="00F52835" w:rsidP="0097203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Pr="00F52835">
        <w:rPr>
          <w:rFonts w:ascii="Times New Roman" w:hAnsi="Times New Roman" w:cs="Times New Roman"/>
          <w:b/>
          <w:sz w:val="28"/>
          <w:szCs w:val="28"/>
        </w:rPr>
        <w:t>Характеристика работы транспортных средств общего пользования</w:t>
      </w:r>
    </w:p>
    <w:p w:rsidR="00F87BCF" w:rsidRPr="00F87BCF" w:rsidRDefault="00F87BC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7BCF" w:rsidRDefault="00F87BCF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BCF">
        <w:rPr>
          <w:rFonts w:ascii="Times New Roman" w:hAnsi="Times New Roman" w:cs="Times New Roman"/>
          <w:sz w:val="28"/>
          <w:szCs w:val="28"/>
        </w:rPr>
        <w:t>Протяженность автобусных маршрутов</w:t>
      </w:r>
      <w:r w:rsidR="002A7B7F">
        <w:rPr>
          <w:rFonts w:ascii="Times New Roman" w:hAnsi="Times New Roman" w:cs="Times New Roman"/>
          <w:sz w:val="28"/>
          <w:szCs w:val="28"/>
        </w:rPr>
        <w:t>.</w:t>
      </w:r>
    </w:p>
    <w:p w:rsidR="008C64D1" w:rsidRDefault="008C64D1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87BCF" w:rsidRDefault="00F87BCF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автомобильных дорог с автобусным сообщением</w:t>
      </w:r>
      <w:r w:rsidR="0074773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73D">
        <w:rPr>
          <w:rFonts w:ascii="Times New Roman" w:hAnsi="Times New Roman" w:cs="Times New Roman"/>
          <w:sz w:val="28"/>
          <w:szCs w:val="28"/>
        </w:rPr>
        <w:t xml:space="preserve">с районным центром с.Кослан </w:t>
      </w:r>
      <w:r w:rsidR="00646CC6">
        <w:rPr>
          <w:rFonts w:ascii="Times New Roman" w:hAnsi="Times New Roman" w:cs="Times New Roman"/>
          <w:sz w:val="28"/>
          <w:szCs w:val="28"/>
        </w:rPr>
        <w:t>– 41 км.</w:t>
      </w:r>
      <w:r w:rsidR="00747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4D1" w:rsidRDefault="008C64D1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87BCF" w:rsidRDefault="00F87BCF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Охваченность населенных пунктов автобусным сообщением</w:t>
      </w:r>
      <w:r w:rsidR="0074773D">
        <w:rPr>
          <w:rFonts w:ascii="Times New Roman" w:hAnsi="Times New Roman" w:cs="Times New Roman"/>
          <w:sz w:val="28"/>
          <w:szCs w:val="28"/>
        </w:rPr>
        <w:t xml:space="preserve"> с районным центром с.Кослан – пгт. Междуреченск и п. Сеэгвож.</w:t>
      </w:r>
    </w:p>
    <w:p w:rsidR="008C64D1" w:rsidRDefault="008C64D1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2520" w:rsidRPr="00972520" w:rsidRDefault="00972520" w:rsidP="0074773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72520">
        <w:rPr>
          <w:rFonts w:ascii="Times New Roman" w:hAnsi="Times New Roman" w:cs="Times New Roman"/>
          <w:sz w:val="28"/>
          <w:szCs w:val="28"/>
        </w:rPr>
        <w:t>Анализ пассажиропотока</w:t>
      </w:r>
      <w:r w:rsidR="0074773D">
        <w:rPr>
          <w:rFonts w:ascii="Times New Roman" w:hAnsi="Times New Roman" w:cs="Times New Roman"/>
          <w:sz w:val="28"/>
          <w:szCs w:val="28"/>
        </w:rPr>
        <w:t xml:space="preserve"> – жители поселения.</w:t>
      </w:r>
    </w:p>
    <w:p w:rsidR="00F52835" w:rsidRPr="00F52835" w:rsidRDefault="00F52835" w:rsidP="0097203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835" w:rsidRDefault="00F52835" w:rsidP="0097203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Pr="00F52835">
        <w:rPr>
          <w:rFonts w:ascii="Times New Roman" w:hAnsi="Times New Roman" w:cs="Times New Roman"/>
          <w:b/>
          <w:sz w:val="28"/>
          <w:szCs w:val="28"/>
        </w:rPr>
        <w:t>Характеристика условий пешеходного и велосипедного передвижения</w:t>
      </w:r>
    </w:p>
    <w:p w:rsidR="00F87BCF" w:rsidRDefault="00F87BCF" w:rsidP="0097203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BCF" w:rsidRDefault="00F87BCF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87BCF">
        <w:rPr>
          <w:rFonts w:ascii="Times New Roman" w:hAnsi="Times New Roman" w:cs="Times New Roman"/>
          <w:sz w:val="28"/>
          <w:szCs w:val="28"/>
        </w:rPr>
        <w:t>Уровень благоустройства улично-дорожной сети</w:t>
      </w:r>
      <w:r w:rsidR="00024556">
        <w:rPr>
          <w:rFonts w:ascii="Times New Roman" w:hAnsi="Times New Roman" w:cs="Times New Roman"/>
          <w:sz w:val="28"/>
          <w:szCs w:val="28"/>
        </w:rPr>
        <w:t xml:space="preserve"> низкий.</w:t>
      </w:r>
      <w:r w:rsidRPr="00F87BCF">
        <w:rPr>
          <w:rFonts w:ascii="Times New Roman" w:hAnsi="Times New Roman" w:cs="Times New Roman"/>
          <w:sz w:val="28"/>
          <w:szCs w:val="28"/>
        </w:rPr>
        <w:t xml:space="preserve"> Обустройство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пешеходных </w:t>
      </w:r>
      <w:r w:rsidR="002265D9">
        <w:rPr>
          <w:rFonts w:ascii="Times New Roman" w:hAnsi="Times New Roman" w:cs="Times New Roman"/>
          <w:sz w:val="28"/>
          <w:szCs w:val="28"/>
        </w:rPr>
        <w:t xml:space="preserve">переходов и </w:t>
      </w:r>
      <w:r w:rsidR="002A7B7F">
        <w:rPr>
          <w:rFonts w:ascii="Times New Roman" w:hAnsi="Times New Roman" w:cs="Times New Roman"/>
          <w:sz w:val="28"/>
          <w:szCs w:val="28"/>
        </w:rPr>
        <w:t>тротуаров - 2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BCF" w:rsidRDefault="00F87BCF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265D9">
        <w:rPr>
          <w:rFonts w:ascii="Times New Roman" w:hAnsi="Times New Roman" w:cs="Times New Roman"/>
          <w:sz w:val="28"/>
          <w:szCs w:val="28"/>
        </w:rPr>
        <w:t>специализированных дорожек для велоси</w:t>
      </w:r>
      <w:r w:rsidR="002A7B7F">
        <w:rPr>
          <w:rFonts w:ascii="Times New Roman" w:hAnsi="Times New Roman" w:cs="Times New Roman"/>
          <w:sz w:val="28"/>
          <w:szCs w:val="28"/>
        </w:rPr>
        <w:t>педного передвижения - 0</w:t>
      </w:r>
      <w:r w:rsidR="002265D9">
        <w:rPr>
          <w:rFonts w:ascii="Times New Roman" w:hAnsi="Times New Roman" w:cs="Times New Roman"/>
          <w:sz w:val="28"/>
          <w:szCs w:val="28"/>
        </w:rPr>
        <w:t>.</w:t>
      </w:r>
    </w:p>
    <w:p w:rsidR="00313E10" w:rsidRDefault="00313E10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835" w:rsidRDefault="00F52835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1.8. </w:t>
      </w:r>
      <w:r w:rsidRPr="00F52835">
        <w:rPr>
          <w:rFonts w:ascii="Times New Roman" w:hAnsi="Times New Roman" w:cs="Times New Roman"/>
          <w:b/>
          <w:sz w:val="28"/>
          <w:szCs w:val="28"/>
        </w:rPr>
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F52835" w:rsidRDefault="00F52835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D9" w:rsidRDefault="002265D9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предприятия, осуществляющие грузовые перевозки на территории</w:t>
      </w:r>
      <w:r w:rsidR="002A7B7F">
        <w:rPr>
          <w:rFonts w:ascii="Times New Roman" w:hAnsi="Times New Roman" w:cs="Times New Roman"/>
          <w:sz w:val="28"/>
          <w:szCs w:val="28"/>
        </w:rPr>
        <w:t xml:space="preserve"> МО  ГП «Междуреченск»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5D9" w:rsidRDefault="002265D9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Маршруты движения груз</w:t>
      </w:r>
      <w:r w:rsidR="002A7B7F">
        <w:rPr>
          <w:rFonts w:ascii="Times New Roman" w:hAnsi="Times New Roman" w:cs="Times New Roman"/>
          <w:sz w:val="28"/>
          <w:szCs w:val="28"/>
        </w:rPr>
        <w:t>ового транспорта отсутствуют.</w:t>
      </w:r>
    </w:p>
    <w:p w:rsidR="00972520" w:rsidRDefault="002265D9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265D9">
        <w:rPr>
          <w:rFonts w:ascii="Times New Roman" w:hAnsi="Times New Roman" w:cs="Times New Roman"/>
          <w:sz w:val="28"/>
          <w:szCs w:val="28"/>
        </w:rPr>
        <w:t xml:space="preserve">Основные предприятия, осуществляющие </w:t>
      </w:r>
      <w:r>
        <w:rPr>
          <w:rFonts w:ascii="Times New Roman" w:hAnsi="Times New Roman" w:cs="Times New Roman"/>
          <w:sz w:val="28"/>
          <w:szCs w:val="28"/>
        </w:rPr>
        <w:t>выполнение коммунальных и дорожных работ</w:t>
      </w:r>
      <w:r w:rsidR="002A7B7F">
        <w:rPr>
          <w:rFonts w:ascii="Times New Roman" w:hAnsi="Times New Roman" w:cs="Times New Roman"/>
          <w:sz w:val="28"/>
          <w:szCs w:val="28"/>
        </w:rPr>
        <w:t xml:space="preserve"> на территории МО  ГП «Междуреченск</w:t>
      </w:r>
      <w:r w:rsidR="001E0D51">
        <w:rPr>
          <w:rFonts w:ascii="Times New Roman" w:hAnsi="Times New Roman" w:cs="Times New Roman"/>
          <w:sz w:val="28"/>
          <w:szCs w:val="28"/>
        </w:rPr>
        <w:t xml:space="preserve">» </w:t>
      </w:r>
      <w:r w:rsidR="00FC57FB">
        <w:rPr>
          <w:rFonts w:ascii="Times New Roman" w:hAnsi="Times New Roman" w:cs="Times New Roman"/>
          <w:sz w:val="28"/>
          <w:szCs w:val="28"/>
        </w:rPr>
        <w:t xml:space="preserve"> ООО «Жилстрой» и </w:t>
      </w:r>
      <w:r w:rsidR="001E0D51">
        <w:rPr>
          <w:rFonts w:ascii="Times New Roman" w:hAnsi="Times New Roman" w:cs="Times New Roman"/>
          <w:sz w:val="28"/>
          <w:szCs w:val="28"/>
        </w:rPr>
        <w:t>ИП «Бивол Э</w:t>
      </w:r>
      <w:r w:rsidR="00972520">
        <w:rPr>
          <w:rFonts w:ascii="Times New Roman" w:hAnsi="Times New Roman" w:cs="Times New Roman"/>
          <w:sz w:val="28"/>
          <w:szCs w:val="28"/>
        </w:rPr>
        <w:t>.</w:t>
      </w:r>
      <w:r w:rsidR="008D750D">
        <w:rPr>
          <w:rFonts w:ascii="Times New Roman" w:hAnsi="Times New Roman" w:cs="Times New Roman"/>
          <w:sz w:val="28"/>
          <w:szCs w:val="28"/>
        </w:rPr>
        <w:t>В»</w:t>
      </w:r>
      <w:r w:rsidR="00FC57FB">
        <w:rPr>
          <w:rFonts w:ascii="Times New Roman" w:hAnsi="Times New Roman" w:cs="Times New Roman"/>
          <w:sz w:val="28"/>
          <w:szCs w:val="28"/>
        </w:rPr>
        <w:t>.</w:t>
      </w:r>
      <w:r w:rsidR="001E0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5D9" w:rsidRPr="002265D9" w:rsidRDefault="00972520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265D9">
        <w:rPr>
          <w:rFonts w:ascii="Times New Roman" w:hAnsi="Times New Roman" w:cs="Times New Roman"/>
          <w:sz w:val="28"/>
          <w:szCs w:val="28"/>
        </w:rPr>
        <w:t>ценка работы транспортных средств</w:t>
      </w:r>
      <w:r w:rsidR="002265D9" w:rsidRPr="002265D9">
        <w:t xml:space="preserve"> </w:t>
      </w:r>
      <w:r w:rsidR="002265D9">
        <w:rPr>
          <w:rFonts w:ascii="Times New Roman" w:hAnsi="Times New Roman" w:cs="Times New Roman"/>
          <w:sz w:val="28"/>
          <w:szCs w:val="28"/>
        </w:rPr>
        <w:t>коммунальных и дорожных служб</w:t>
      </w:r>
      <w:r w:rsidR="001E0D51">
        <w:rPr>
          <w:rFonts w:ascii="Times New Roman" w:hAnsi="Times New Roman" w:cs="Times New Roman"/>
          <w:sz w:val="28"/>
          <w:szCs w:val="28"/>
        </w:rPr>
        <w:t xml:space="preserve"> – удовлетворительно.</w:t>
      </w:r>
    </w:p>
    <w:p w:rsidR="002265D9" w:rsidRPr="002265D9" w:rsidRDefault="002265D9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52835" w:rsidRPr="00972520" w:rsidRDefault="00F52835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520">
        <w:rPr>
          <w:rFonts w:ascii="Times New Roman" w:hAnsi="Times New Roman" w:cs="Times New Roman"/>
          <w:b/>
          <w:sz w:val="28"/>
          <w:szCs w:val="28"/>
        </w:rPr>
        <w:t>1.9. Анализ уровня безопасности дорожного движения</w:t>
      </w:r>
    </w:p>
    <w:p w:rsidR="00972520" w:rsidRDefault="00972520" w:rsidP="00972038">
      <w:pPr>
        <w:autoSpaceDE/>
        <w:autoSpaceDN/>
        <w:adjustRightInd/>
        <w:ind w:firstLine="567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972520" w:rsidRPr="00972520" w:rsidRDefault="00972520" w:rsidP="00972038">
      <w:pPr>
        <w:autoSpaceDE/>
        <w:autoSpaceDN/>
        <w:adjustRightInd/>
        <w:ind w:firstLine="567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Обеспечение безопасности на автомобильных дорогах является важнейшей частью социально-экономического развития </w:t>
      </w:r>
      <w:r w:rsidR="001E0D5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МО ГП «Междуреченск</w:t>
      </w:r>
      <w:r w:rsidR="00341FE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». </w:t>
      </w:r>
    </w:p>
    <w:p w:rsidR="00341FE0" w:rsidRDefault="00972520" w:rsidP="00972038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7252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</w:t>
      </w:r>
      <w:r w:rsidRPr="00972520">
        <w:rPr>
          <w:rFonts w:ascii="Times New Roman" w:hAnsi="Times New Roman" w:cs="Times New Roman"/>
          <w:snapToGrid w:val="0"/>
          <w:kern w:val="2"/>
          <w:sz w:val="28"/>
          <w:szCs w:val="28"/>
          <w:lang w:eastAsia="ar-SA"/>
        </w:rPr>
        <w:t>из-за нарушения правил дорожного движения, превышения скоростного режима, из-за неудовлетворительного качества дорожных покрытий, погодных условий и др.</w:t>
      </w:r>
      <w:r w:rsidRPr="0097252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972520" w:rsidRPr="00972520" w:rsidRDefault="00972520" w:rsidP="00972038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72520">
        <w:rPr>
          <w:rFonts w:ascii="Times New Roman" w:hAnsi="Times New Roman" w:cs="Times New Roman"/>
          <w:kern w:val="2"/>
          <w:sz w:val="28"/>
          <w:szCs w:val="28"/>
          <w:lang w:eastAsia="ar-SA"/>
        </w:rPr>
        <w:t>В настоящее время решение проблемы обеспечения безопасности дорожного движения является одной из важнейших задач.</w:t>
      </w:r>
    </w:p>
    <w:p w:rsidR="00A42C4E" w:rsidRDefault="00A42C4E" w:rsidP="00972038">
      <w:pPr>
        <w:suppressAutoHyphens/>
        <w:autoSpaceDE/>
        <w:autoSpaceDN/>
        <w:adjustRightInd/>
        <w:spacing w:line="360" w:lineRule="auto"/>
        <w:ind w:firstLine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341FE0" w:rsidRPr="00341FE0" w:rsidRDefault="00341FE0" w:rsidP="00972038">
      <w:pPr>
        <w:suppressAutoHyphens/>
        <w:autoSpaceDE/>
        <w:autoSpaceDN/>
        <w:adjustRightInd/>
        <w:spacing w:line="360" w:lineRule="auto"/>
        <w:ind w:firstLine="0"/>
        <w:jc w:val="right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341FE0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Таблица </w:t>
      </w:r>
      <w:r w:rsidR="006C748F">
        <w:rPr>
          <w:rFonts w:ascii="Times New Roman" w:hAnsi="Times New Roman" w:cs="Times New Roman"/>
          <w:kern w:val="2"/>
          <w:sz w:val="28"/>
          <w:szCs w:val="28"/>
          <w:lang w:eastAsia="ar-SA"/>
        </w:rPr>
        <w:t>7</w:t>
      </w:r>
    </w:p>
    <w:p w:rsidR="00972520" w:rsidRDefault="00972520" w:rsidP="00972038">
      <w:pPr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972520">
        <w:rPr>
          <w:rFonts w:ascii="Times New Roman" w:hAnsi="Times New Roman" w:cs="Times New Roman"/>
          <w:kern w:val="2"/>
          <w:sz w:val="28"/>
          <w:szCs w:val="28"/>
          <w:lang w:eastAsia="ar-SA"/>
        </w:rPr>
        <w:t>Оценка дорожной ситуации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52"/>
        <w:gridCol w:w="1843"/>
        <w:gridCol w:w="1701"/>
        <w:gridCol w:w="1701"/>
      </w:tblGrid>
      <w:tr w:rsidR="008314D3" w:rsidRPr="008314D3" w:rsidTr="008314D3">
        <w:tc>
          <w:tcPr>
            <w:tcW w:w="567" w:type="dxa"/>
            <w:shd w:val="clear" w:color="auto" w:fill="auto"/>
            <w:vAlign w:val="center"/>
          </w:tcPr>
          <w:p w:rsidR="008314D3" w:rsidRPr="008314D3" w:rsidRDefault="008314D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4D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314D3" w:rsidRPr="008314D3" w:rsidRDefault="008314D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4D3" w:rsidRPr="008314D3" w:rsidRDefault="008314D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2015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D3" w:rsidRPr="008314D3" w:rsidRDefault="008314D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2016 г.</w:t>
            </w:r>
          </w:p>
        </w:tc>
        <w:tc>
          <w:tcPr>
            <w:tcW w:w="1701" w:type="dxa"/>
            <w:vAlign w:val="center"/>
          </w:tcPr>
          <w:p w:rsidR="008314D3" w:rsidRDefault="008314D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2017 год</w:t>
            </w:r>
          </w:p>
        </w:tc>
      </w:tr>
      <w:tr w:rsidR="008314D3" w:rsidRPr="008314D3" w:rsidTr="008314D3">
        <w:tc>
          <w:tcPr>
            <w:tcW w:w="567" w:type="dxa"/>
            <w:shd w:val="clear" w:color="auto" w:fill="auto"/>
            <w:vAlign w:val="center"/>
          </w:tcPr>
          <w:p w:rsidR="008314D3" w:rsidRPr="008314D3" w:rsidRDefault="008314D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314D3" w:rsidRDefault="008314D3" w:rsidP="009720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ДТП, 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4D3" w:rsidRDefault="004C5EAC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D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8314D3" w:rsidRDefault="0005689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14D3" w:rsidRPr="008314D3" w:rsidTr="008314D3">
        <w:tc>
          <w:tcPr>
            <w:tcW w:w="567" w:type="dxa"/>
            <w:shd w:val="clear" w:color="auto" w:fill="auto"/>
            <w:vAlign w:val="center"/>
          </w:tcPr>
          <w:p w:rsidR="008314D3" w:rsidRPr="008314D3" w:rsidRDefault="008314D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8314D3" w:rsidRDefault="008314D3" w:rsidP="009720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вине водителей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4D3" w:rsidRDefault="004C5EAC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D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8314D3" w:rsidRDefault="0005689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314D3" w:rsidRPr="008314D3" w:rsidTr="008314D3">
        <w:tc>
          <w:tcPr>
            <w:tcW w:w="567" w:type="dxa"/>
            <w:shd w:val="clear" w:color="auto" w:fill="auto"/>
            <w:vAlign w:val="center"/>
          </w:tcPr>
          <w:p w:rsidR="008314D3" w:rsidRPr="008314D3" w:rsidRDefault="008314D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8314D3" w:rsidRDefault="008314D3" w:rsidP="009720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314D3">
              <w:rPr>
                <w:rFonts w:ascii="Times New Roman" w:hAnsi="Times New Roman" w:cs="Times New Roman"/>
                <w:sz w:val="26"/>
                <w:szCs w:val="26"/>
              </w:rPr>
              <w:t>По вине пешеходов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4D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D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8314D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314D3" w:rsidRPr="008314D3" w:rsidTr="008314D3">
        <w:tc>
          <w:tcPr>
            <w:tcW w:w="567" w:type="dxa"/>
            <w:shd w:val="clear" w:color="auto" w:fill="auto"/>
            <w:vAlign w:val="center"/>
          </w:tcPr>
          <w:p w:rsidR="008314D3" w:rsidRDefault="00C7028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314D3" w:rsidRPr="008314D3" w:rsidRDefault="00C70283" w:rsidP="009720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Погибло всего, 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14D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14D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8314D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70283" w:rsidRPr="008314D3" w:rsidTr="008314D3">
        <w:tc>
          <w:tcPr>
            <w:tcW w:w="567" w:type="dxa"/>
            <w:shd w:val="clear" w:color="auto" w:fill="auto"/>
            <w:vAlign w:val="center"/>
          </w:tcPr>
          <w:p w:rsidR="00C70283" w:rsidRDefault="00C7028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C70283" w:rsidRDefault="00C70283" w:rsidP="009720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028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28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C7028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70283" w:rsidRPr="008314D3" w:rsidTr="008314D3">
        <w:tc>
          <w:tcPr>
            <w:tcW w:w="567" w:type="dxa"/>
            <w:shd w:val="clear" w:color="auto" w:fill="auto"/>
            <w:vAlign w:val="center"/>
          </w:tcPr>
          <w:p w:rsidR="00C70283" w:rsidRDefault="00C7028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70283" w:rsidRDefault="00C70283" w:rsidP="009720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Ранено</w:t>
            </w:r>
            <w:r w:rsidRPr="00C70283">
              <w:rPr>
                <w:rFonts w:ascii="Times New Roman" w:hAnsi="Times New Roman" w:cs="Times New Roman"/>
                <w:sz w:val="26"/>
                <w:szCs w:val="26"/>
              </w:rPr>
              <w:t xml:space="preserve"> всего, в том числе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028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28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C7028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70283" w:rsidRPr="008314D3" w:rsidTr="008314D3">
        <w:tc>
          <w:tcPr>
            <w:tcW w:w="567" w:type="dxa"/>
            <w:shd w:val="clear" w:color="auto" w:fill="auto"/>
            <w:vAlign w:val="center"/>
          </w:tcPr>
          <w:p w:rsidR="00C70283" w:rsidRDefault="00C70283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2" w:type="dxa"/>
            <w:shd w:val="clear" w:color="auto" w:fill="auto"/>
            <w:vAlign w:val="center"/>
          </w:tcPr>
          <w:p w:rsidR="00C70283" w:rsidRDefault="00C70283" w:rsidP="00972038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70283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7028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28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Align w:val="center"/>
          </w:tcPr>
          <w:p w:rsidR="00C70283" w:rsidRDefault="001E0D51" w:rsidP="00972038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DF0BFD" w:rsidRDefault="00DF0BFD" w:rsidP="00972038">
      <w:pPr>
        <w:suppressAutoHyphens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F0BFD" w:rsidRPr="008C64D1" w:rsidRDefault="001E0D51" w:rsidP="00972038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kern w:val="2"/>
          <w:sz w:val="28"/>
          <w:szCs w:val="28"/>
          <w:lang w:eastAsia="ar-SA"/>
        </w:rPr>
        <w:t>Низкая интенсивность движения личного автотранспорта способствует безопасности дорожного движения.</w:t>
      </w:r>
    </w:p>
    <w:p w:rsidR="00F52835" w:rsidRDefault="00F52835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D9" w:rsidRPr="002265D9" w:rsidRDefault="002265D9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2835" w:rsidRDefault="00F52835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1.10. </w:t>
      </w:r>
      <w:r w:rsidRPr="00F52835">
        <w:rPr>
          <w:rFonts w:ascii="Times New Roman" w:hAnsi="Times New Roman" w:cs="Times New Roman"/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C70283" w:rsidRDefault="00C70283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283" w:rsidRPr="00C70283" w:rsidRDefault="00C70283" w:rsidP="00972038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авто</w:t>
      </w:r>
      <w:r w:rsidR="001E0D51">
        <w:rPr>
          <w:rFonts w:ascii="Times New Roman" w:hAnsi="Times New Roman" w:cs="Times New Roman"/>
          <w:sz w:val="28"/>
          <w:szCs w:val="28"/>
        </w:rPr>
        <w:t>мобильного транспорта в МО ГП «Междуреченск</w:t>
      </w:r>
      <w:r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 w:rsidR="004C5EAC">
        <w:rPr>
          <w:rFonts w:ascii="Times New Roman" w:hAnsi="Times New Roman" w:cs="Times New Roman"/>
          <w:sz w:val="28"/>
          <w:szCs w:val="28"/>
        </w:rPr>
        <w:t>259</w:t>
      </w:r>
      <w:r>
        <w:rPr>
          <w:rFonts w:ascii="Times New Roman" w:hAnsi="Times New Roman" w:cs="Times New Roman"/>
          <w:sz w:val="28"/>
          <w:szCs w:val="28"/>
        </w:rPr>
        <w:t xml:space="preserve"> ед. </w:t>
      </w:r>
      <w:r w:rsidR="00024556">
        <w:rPr>
          <w:rFonts w:ascii="Times New Roman" w:hAnsi="Times New Roman" w:cs="Times New Roman"/>
          <w:sz w:val="28"/>
          <w:szCs w:val="28"/>
        </w:rPr>
        <w:t xml:space="preserve"> Не пре</w:t>
      </w:r>
      <w:r>
        <w:rPr>
          <w:rFonts w:ascii="Times New Roman" w:hAnsi="Times New Roman" w:cs="Times New Roman"/>
          <w:sz w:val="28"/>
          <w:szCs w:val="28"/>
        </w:rPr>
        <w:t>дполагается дальнейший рост пассажирского и грузового транспорта.</w:t>
      </w:r>
    </w:p>
    <w:p w:rsidR="00C70283" w:rsidRPr="00C70283" w:rsidRDefault="00DD165D" w:rsidP="00972038">
      <w:pPr>
        <w:pStyle w:val="ConsPlusNormal0"/>
        <w:widowControl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</w:t>
      </w:r>
      <w:r w:rsidR="00C70283" w:rsidRPr="00C70283">
        <w:rPr>
          <w:rFonts w:ascii="Times New Roman" w:hAnsi="Times New Roman" w:cs="Times New Roman"/>
          <w:sz w:val="28"/>
          <w:szCs w:val="28"/>
        </w:rPr>
        <w:t>арактерные факторы, неблагоприятно влияющие</w:t>
      </w:r>
      <w:r>
        <w:rPr>
          <w:rFonts w:ascii="Times New Roman" w:hAnsi="Times New Roman" w:cs="Times New Roman"/>
          <w:sz w:val="28"/>
          <w:szCs w:val="28"/>
        </w:rPr>
        <w:t xml:space="preserve"> на окружающую среду и здоровье:</w:t>
      </w:r>
    </w:p>
    <w:p w:rsidR="00C70283" w:rsidRPr="004927C4" w:rsidRDefault="00C70283" w:rsidP="00972038">
      <w:pPr>
        <w:pStyle w:val="ConsPlusNormal0"/>
        <w:widowControl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927C4">
        <w:rPr>
          <w:rFonts w:ascii="Times New Roman" w:hAnsi="Times New Roman" w:cs="Times New Roman"/>
          <w:iCs/>
          <w:sz w:val="28"/>
          <w:szCs w:val="28"/>
        </w:rPr>
        <w:t>Загрязнение атмосферы.</w:t>
      </w:r>
      <w:r w:rsidRPr="004927C4">
        <w:rPr>
          <w:rFonts w:ascii="Times New Roman" w:hAnsi="Times New Roman" w:cs="Times New Roman"/>
          <w:sz w:val="28"/>
          <w:szCs w:val="28"/>
        </w:rPr>
        <w:t xml:space="preserve"> Выброс в воздух дыма и газообразных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</w:t>
      </w:r>
      <w:r w:rsidR="004927C4">
        <w:rPr>
          <w:rFonts w:ascii="Times New Roman" w:hAnsi="Times New Roman" w:cs="Times New Roman"/>
          <w:sz w:val="28"/>
          <w:szCs w:val="28"/>
        </w:rPr>
        <w:t>е</w:t>
      </w:r>
      <w:r w:rsidRPr="004927C4">
        <w:rPr>
          <w:rFonts w:ascii="Times New Roman" w:hAnsi="Times New Roman" w:cs="Times New Roman"/>
          <w:sz w:val="28"/>
          <w:szCs w:val="28"/>
        </w:rPr>
        <w:t>спираторным аллергическим заболеваниям.</w:t>
      </w:r>
    </w:p>
    <w:p w:rsidR="004927C4" w:rsidRDefault="00C70283" w:rsidP="00972038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7C4">
        <w:rPr>
          <w:rFonts w:ascii="Times New Roman" w:hAnsi="Times New Roman" w:cs="Times New Roman"/>
          <w:iCs/>
          <w:sz w:val="28"/>
          <w:szCs w:val="28"/>
        </w:rPr>
        <w:t>Воздействие шума.</w:t>
      </w:r>
      <w:r w:rsidRPr="004927C4">
        <w:rPr>
          <w:rFonts w:ascii="Times New Roman" w:hAnsi="Times New Roman" w:cs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</w:t>
      </w:r>
      <w:r w:rsidRPr="00C70283">
        <w:rPr>
          <w:rFonts w:ascii="Times New Roman" w:hAnsi="Times New Roman" w:cs="Times New Roman"/>
          <w:sz w:val="28"/>
          <w:szCs w:val="28"/>
        </w:rPr>
        <w:t>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C70283" w:rsidRPr="00C70283" w:rsidRDefault="004927C4" w:rsidP="00972038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двигательной активности. Наблюдается тенденция к снижению уровня активности у людей, в связи с тем, что все больше предпочитают передвигаться при помощи автотранспорта. Недостаточность двигательной активности приво</w:t>
      </w:r>
      <w:r w:rsidR="006F0337">
        <w:rPr>
          <w:rFonts w:ascii="Times New Roman" w:hAnsi="Times New Roman" w:cs="Times New Roman"/>
          <w:sz w:val="28"/>
          <w:szCs w:val="28"/>
        </w:rPr>
        <w:t>дит к таким проблемам со здоровьем как сердечно-сосудистые заболевания</w:t>
      </w:r>
      <w:r w:rsidR="00DF0BFD">
        <w:rPr>
          <w:rFonts w:ascii="Times New Roman" w:hAnsi="Times New Roman" w:cs="Times New Roman"/>
          <w:sz w:val="28"/>
          <w:szCs w:val="28"/>
        </w:rPr>
        <w:t xml:space="preserve">, инсульт, </w:t>
      </w:r>
      <w:r w:rsidR="001E0D51">
        <w:rPr>
          <w:rFonts w:ascii="Times New Roman" w:hAnsi="Times New Roman" w:cs="Times New Roman"/>
          <w:sz w:val="28"/>
          <w:szCs w:val="28"/>
        </w:rPr>
        <w:t>диабет, ожирение, некоторые тип</w:t>
      </w:r>
      <w:r w:rsidR="00DF0BFD">
        <w:rPr>
          <w:rFonts w:ascii="Times New Roman" w:hAnsi="Times New Roman" w:cs="Times New Roman"/>
          <w:sz w:val="28"/>
          <w:szCs w:val="28"/>
        </w:rPr>
        <w:t>ы рака, остеопороз и вызывают депрессию.</w:t>
      </w:r>
      <w:r w:rsidR="006F0337">
        <w:rPr>
          <w:rFonts w:ascii="Times New Roman" w:hAnsi="Times New Roman" w:cs="Times New Roman"/>
          <w:sz w:val="28"/>
          <w:szCs w:val="28"/>
        </w:rPr>
        <w:t xml:space="preserve"> </w:t>
      </w:r>
      <w:r w:rsidR="00C70283" w:rsidRPr="00C702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0283" w:rsidRDefault="00C70283" w:rsidP="00972038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56E">
        <w:rPr>
          <w:rFonts w:ascii="Times New Roman" w:hAnsi="Times New Roman" w:cs="Times New Roman"/>
          <w:sz w:val="28"/>
          <w:szCs w:val="28"/>
        </w:rPr>
        <w:t xml:space="preserve">Учитывая сложившуюся планировочную структуру </w:t>
      </w:r>
      <w:r w:rsidR="00DF0BFD" w:rsidRPr="008E056E">
        <w:rPr>
          <w:rFonts w:ascii="Times New Roman" w:hAnsi="Times New Roman" w:cs="Times New Roman"/>
          <w:sz w:val="28"/>
          <w:szCs w:val="28"/>
        </w:rPr>
        <w:t>МО</w:t>
      </w:r>
      <w:r w:rsidR="00024556" w:rsidRPr="008E056E">
        <w:rPr>
          <w:rFonts w:ascii="Times New Roman" w:hAnsi="Times New Roman" w:cs="Times New Roman"/>
          <w:sz w:val="28"/>
          <w:szCs w:val="28"/>
        </w:rPr>
        <w:t xml:space="preserve"> ГП</w:t>
      </w:r>
      <w:r w:rsidR="00DF0BFD" w:rsidRPr="008E056E">
        <w:rPr>
          <w:rFonts w:ascii="Times New Roman" w:hAnsi="Times New Roman" w:cs="Times New Roman"/>
          <w:sz w:val="28"/>
          <w:szCs w:val="28"/>
        </w:rPr>
        <w:t xml:space="preserve"> «</w:t>
      </w:r>
      <w:r w:rsidR="00024556" w:rsidRPr="008E056E">
        <w:rPr>
          <w:rFonts w:ascii="Times New Roman" w:hAnsi="Times New Roman" w:cs="Times New Roman"/>
          <w:sz w:val="28"/>
          <w:szCs w:val="28"/>
        </w:rPr>
        <w:t>Междуреченск»</w:t>
      </w:r>
      <w:r w:rsidRPr="008E056E">
        <w:rPr>
          <w:rFonts w:ascii="Times New Roman" w:hAnsi="Times New Roman" w:cs="Times New Roman"/>
          <w:sz w:val="28"/>
          <w:szCs w:val="28"/>
        </w:rPr>
        <w:t xml:space="preserve"> и характер дорожно-транспортно</w:t>
      </w:r>
      <w:r w:rsidR="004927C4" w:rsidRPr="008E056E">
        <w:rPr>
          <w:rFonts w:ascii="Times New Roman" w:hAnsi="Times New Roman" w:cs="Times New Roman"/>
          <w:sz w:val="28"/>
          <w:szCs w:val="28"/>
        </w:rPr>
        <w:t>й</w:t>
      </w:r>
      <w:r w:rsidRPr="008E056E">
        <w:rPr>
          <w:rFonts w:ascii="Times New Roman" w:hAnsi="Times New Roman" w:cs="Times New Roman"/>
          <w:sz w:val="28"/>
          <w:szCs w:val="28"/>
        </w:rPr>
        <w:t xml:space="preserve"> сети, отсутствие </w:t>
      </w:r>
      <w:r w:rsidR="00DF0BFD" w:rsidRPr="008E056E">
        <w:rPr>
          <w:rFonts w:ascii="Times New Roman" w:hAnsi="Times New Roman" w:cs="Times New Roman"/>
          <w:sz w:val="28"/>
          <w:szCs w:val="28"/>
        </w:rPr>
        <w:t xml:space="preserve"> </w:t>
      </w:r>
      <w:r w:rsidRPr="008E056E">
        <w:rPr>
          <w:rFonts w:ascii="Times New Roman" w:hAnsi="Times New Roman" w:cs="Times New Roman"/>
          <w:sz w:val="28"/>
          <w:szCs w:val="28"/>
        </w:rPr>
        <w:t>дорог с интенсивным движением в районах жилой застройки, можно сделать вывод о сравнительно благополучной</w:t>
      </w:r>
      <w:r w:rsidR="00DF0BFD" w:rsidRPr="008E056E">
        <w:rPr>
          <w:rFonts w:ascii="Times New Roman" w:hAnsi="Times New Roman" w:cs="Times New Roman"/>
          <w:sz w:val="28"/>
          <w:szCs w:val="28"/>
        </w:rPr>
        <w:t xml:space="preserve"> </w:t>
      </w:r>
      <w:r w:rsidRPr="008E056E">
        <w:rPr>
          <w:rFonts w:ascii="Times New Roman" w:hAnsi="Times New Roman" w:cs="Times New Roman"/>
          <w:sz w:val="28"/>
          <w:szCs w:val="28"/>
        </w:rPr>
        <w:t xml:space="preserve"> экологической ситуации в части воздействия транспортно</w:t>
      </w:r>
      <w:r w:rsidR="004927C4" w:rsidRPr="008E056E">
        <w:rPr>
          <w:rFonts w:ascii="Times New Roman" w:hAnsi="Times New Roman" w:cs="Times New Roman"/>
          <w:sz w:val="28"/>
          <w:szCs w:val="28"/>
        </w:rPr>
        <w:t>й</w:t>
      </w:r>
      <w:r w:rsidRPr="008E056E">
        <w:rPr>
          <w:rFonts w:ascii="Times New Roman" w:hAnsi="Times New Roman" w:cs="Times New Roman"/>
          <w:sz w:val="28"/>
          <w:szCs w:val="28"/>
        </w:rPr>
        <w:t xml:space="preserve"> инфраструктуры на окружающую среду, безопасность и здоровье человека.</w:t>
      </w:r>
    </w:p>
    <w:p w:rsidR="00C70283" w:rsidRPr="00F52835" w:rsidRDefault="00C70283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835" w:rsidRDefault="00F52835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F52835">
        <w:rPr>
          <w:rFonts w:ascii="Times New Roman" w:hAnsi="Times New Roman" w:cs="Times New Roman"/>
          <w:b/>
          <w:sz w:val="28"/>
          <w:szCs w:val="28"/>
        </w:rPr>
        <w:t>Характеристика существующих условий и перспектив развития и размещения тр</w:t>
      </w:r>
      <w:r w:rsidR="001E0D51">
        <w:rPr>
          <w:rFonts w:ascii="Times New Roman" w:hAnsi="Times New Roman" w:cs="Times New Roman"/>
          <w:b/>
          <w:sz w:val="28"/>
          <w:szCs w:val="28"/>
        </w:rPr>
        <w:t>анспортной инфраструктуры МО ГП «Междуреченск</w:t>
      </w:r>
      <w:r w:rsidRPr="00F52835">
        <w:rPr>
          <w:rFonts w:ascii="Times New Roman" w:hAnsi="Times New Roman" w:cs="Times New Roman"/>
          <w:b/>
          <w:sz w:val="28"/>
          <w:szCs w:val="28"/>
        </w:rPr>
        <w:t>»</w:t>
      </w:r>
    </w:p>
    <w:p w:rsidR="00F52835" w:rsidRDefault="00F52835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65D" w:rsidRDefault="001E0D51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«Междуреченск</w:t>
      </w:r>
      <w:r w:rsidR="00DD165D" w:rsidRPr="00DD165D">
        <w:rPr>
          <w:rFonts w:ascii="Times New Roman" w:hAnsi="Times New Roman" w:cs="Times New Roman"/>
          <w:sz w:val="28"/>
          <w:szCs w:val="28"/>
        </w:rPr>
        <w:t xml:space="preserve">» имеет </w:t>
      </w:r>
      <w:r w:rsidR="00FC57FB">
        <w:rPr>
          <w:rFonts w:ascii="Times New Roman" w:hAnsi="Times New Roman" w:cs="Times New Roman"/>
          <w:sz w:val="28"/>
          <w:szCs w:val="28"/>
        </w:rPr>
        <w:t xml:space="preserve"> тупиковое </w:t>
      </w:r>
      <w:r w:rsidR="00DD165D">
        <w:rPr>
          <w:rFonts w:ascii="Times New Roman" w:hAnsi="Times New Roman" w:cs="Times New Roman"/>
          <w:sz w:val="28"/>
          <w:szCs w:val="28"/>
        </w:rPr>
        <w:t xml:space="preserve">транспортно-географическое расположение. По территории </w:t>
      </w:r>
      <w:r w:rsidR="00024556">
        <w:rPr>
          <w:rFonts w:ascii="Times New Roman" w:hAnsi="Times New Roman" w:cs="Times New Roman"/>
          <w:sz w:val="28"/>
          <w:szCs w:val="28"/>
        </w:rPr>
        <w:t xml:space="preserve">не </w:t>
      </w:r>
      <w:r w:rsidR="00DD165D">
        <w:rPr>
          <w:rFonts w:ascii="Times New Roman" w:hAnsi="Times New Roman" w:cs="Times New Roman"/>
          <w:sz w:val="28"/>
          <w:szCs w:val="28"/>
        </w:rPr>
        <w:t>проходят  автомобильные дороги федерального значения, автомобильные дороги регионального значения , желез</w:t>
      </w:r>
      <w:r w:rsidR="00475AD1">
        <w:rPr>
          <w:rFonts w:ascii="Times New Roman" w:hAnsi="Times New Roman" w:cs="Times New Roman"/>
          <w:sz w:val="28"/>
          <w:szCs w:val="28"/>
        </w:rPr>
        <w:t>нодорожные магистрали .</w:t>
      </w:r>
    </w:p>
    <w:p w:rsidR="00475AD1" w:rsidRDefault="00475AD1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Имеющаяся сеть автомобильных дорог обеспечивает транспортные связи с  населенными пунктами </w:t>
      </w:r>
      <w:r w:rsidR="00024556">
        <w:rPr>
          <w:rFonts w:ascii="Times New Roman" w:hAnsi="Times New Roman" w:cs="Times New Roman"/>
          <w:sz w:val="28"/>
          <w:szCs w:val="28"/>
        </w:rPr>
        <w:t xml:space="preserve"> Удорского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AD1" w:rsidRDefault="00475AD1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технического состояния дорог.</w:t>
      </w:r>
    </w:p>
    <w:p w:rsidR="00475AD1" w:rsidRDefault="00475AD1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доступность.</w:t>
      </w:r>
    </w:p>
    <w:p w:rsidR="00972038" w:rsidRDefault="00475AD1" w:rsidP="00FC57F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Проектные предложения выработаны на основе оценки современного состояния транспортной инфраструктуры, учитывают имеющиеся федеральные программы по разв</w:t>
      </w:r>
      <w:r w:rsidR="00FC57FB">
        <w:rPr>
          <w:rFonts w:ascii="Times New Roman" w:hAnsi="Times New Roman" w:cs="Times New Roman"/>
          <w:sz w:val="28"/>
          <w:szCs w:val="28"/>
        </w:rPr>
        <w:t>итию транспортных коммуникаций.</w:t>
      </w:r>
    </w:p>
    <w:p w:rsidR="00972038" w:rsidRDefault="00972038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972038" w:rsidRDefault="00972038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52835" w:rsidRDefault="00F52835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1.12. </w:t>
      </w:r>
      <w:r w:rsidRPr="00F52835">
        <w:rPr>
          <w:rFonts w:ascii="Times New Roman" w:hAnsi="Times New Roman" w:cs="Times New Roman"/>
          <w:b/>
          <w:sz w:val="28"/>
          <w:szCs w:val="28"/>
        </w:rPr>
        <w:t>Оценка нормативно-правовой базы, необходимой для функционирования и развития тр</w:t>
      </w:r>
      <w:r w:rsidR="00A5649C">
        <w:rPr>
          <w:rFonts w:ascii="Times New Roman" w:hAnsi="Times New Roman" w:cs="Times New Roman"/>
          <w:b/>
          <w:sz w:val="28"/>
          <w:szCs w:val="28"/>
        </w:rPr>
        <w:t xml:space="preserve">анспортной инфраструктуры МО ГП </w:t>
      </w:r>
      <w:r w:rsidR="00A5649C">
        <w:rPr>
          <w:rFonts w:ascii="Times New Roman" w:hAnsi="Times New Roman" w:cs="Times New Roman"/>
          <w:b/>
          <w:sz w:val="28"/>
          <w:szCs w:val="28"/>
        </w:rPr>
        <w:lastRenderedPageBreak/>
        <w:t>«Междуреченск</w:t>
      </w:r>
      <w:r w:rsidRPr="00F52835">
        <w:rPr>
          <w:rFonts w:ascii="Times New Roman" w:hAnsi="Times New Roman" w:cs="Times New Roman"/>
          <w:b/>
          <w:sz w:val="28"/>
          <w:szCs w:val="28"/>
        </w:rPr>
        <w:t>»</w:t>
      </w:r>
    </w:p>
    <w:p w:rsidR="00BD4FD4" w:rsidRDefault="00BD4FD4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44C18" w:rsidRDefault="007F06F3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2 статьи 5 Федерального закона от 29.12.2014 г. № 456-ФЗ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044C18">
        <w:rPr>
          <w:rFonts w:ascii="Times New Roman" w:hAnsi="Times New Roman" w:cs="Times New Roman"/>
          <w:color w:val="000000"/>
          <w:sz w:val="28"/>
          <w:szCs w:val="28"/>
        </w:rPr>
        <w:t>, необходимо разработать и утвердить программу комплексного развития транспортной инфраструктуры поселения.</w:t>
      </w:r>
    </w:p>
    <w:p w:rsidR="00044C18" w:rsidRPr="00044C18" w:rsidRDefault="00044C18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44C1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color w:val="000000"/>
          <w:sz w:val="28"/>
          <w:szCs w:val="28"/>
        </w:rPr>
        <w:t>06.10.</w:t>
      </w:r>
      <w:r w:rsidRPr="00044C18">
        <w:rPr>
          <w:rFonts w:ascii="Times New Roman" w:hAnsi="Times New Roman" w:cs="Times New Roman"/>
          <w:color w:val="000000"/>
          <w:sz w:val="28"/>
          <w:szCs w:val="28"/>
        </w:rPr>
        <w:t>2003 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44C1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4C18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а также п. 8 статьи 8 </w:t>
      </w:r>
      <w:r w:rsidRPr="00044C18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Градостроительного кодекса Российской Федерации №190-ФЗ от </w:t>
      </w:r>
      <w:r>
        <w:rPr>
          <w:rFonts w:ascii="Times New Roman" w:hAnsi="Times New Roman" w:cs="Times New Roman"/>
          <w:color w:val="000000"/>
          <w:sz w:val="28"/>
          <w:szCs w:val="28"/>
        </w:rPr>
        <w:t>29.12.</w:t>
      </w:r>
      <w:r w:rsidRPr="00044C18">
        <w:rPr>
          <w:rFonts w:ascii="Times New Roman" w:hAnsi="Times New Roman" w:cs="Times New Roman"/>
          <w:color w:val="000000"/>
          <w:sz w:val="28"/>
          <w:szCs w:val="28"/>
        </w:rPr>
        <w:t>2004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044C18">
        <w:rPr>
          <w:rFonts w:ascii="Times New Roman" w:hAnsi="Times New Roman" w:cs="Times New Roman"/>
          <w:color w:val="000000"/>
          <w:sz w:val="28"/>
          <w:szCs w:val="28"/>
        </w:rPr>
        <w:t>разработка и утверждение программ комплексного развития транспортной инфраструктуры поселений,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044C18" w:rsidRPr="00044C18" w:rsidRDefault="00044C18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44C18">
        <w:rPr>
          <w:rFonts w:ascii="Times New Roman" w:hAnsi="Times New Roman" w:cs="Times New Roman"/>
          <w:color w:val="000000"/>
          <w:sz w:val="28"/>
          <w:szCs w:val="28"/>
        </w:rPr>
        <w:t>В соответствии с п</w:t>
      </w:r>
      <w:r w:rsidR="008643DD">
        <w:rPr>
          <w:rFonts w:ascii="Times New Roman" w:hAnsi="Times New Roman" w:cs="Times New Roman"/>
          <w:color w:val="000000"/>
          <w:sz w:val="28"/>
          <w:szCs w:val="28"/>
        </w:rPr>
        <w:t xml:space="preserve">унктом </w:t>
      </w:r>
      <w:r w:rsidRPr="00044C18">
        <w:rPr>
          <w:rFonts w:ascii="Times New Roman" w:hAnsi="Times New Roman" w:cs="Times New Roman"/>
          <w:color w:val="000000"/>
          <w:sz w:val="28"/>
          <w:szCs w:val="28"/>
        </w:rPr>
        <w:t xml:space="preserve">27 статьи 1 «Градостроительного кодекса Российской Федерации» №190-ФЗ от 29 декабря 2004 года (в ред. 30.12.2015 г.) </w:t>
      </w:r>
      <w:r w:rsidRPr="00044C18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программы комплексного развития транспортной инфраструктуры пос</w:t>
      </w:r>
      <w:r w:rsidR="00FC57F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еления </w:t>
      </w:r>
      <w:r w:rsidRPr="00044C18">
        <w:rPr>
          <w:rFonts w:ascii="Times New Roman" w:hAnsi="Times New Roman" w:cs="Times New Roman"/>
          <w:color w:val="000000"/>
          <w:sz w:val="28"/>
          <w:szCs w:val="28"/>
        </w:rPr>
        <w:t xml:space="preserve">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 </w:t>
      </w:r>
    </w:p>
    <w:p w:rsidR="00044C18" w:rsidRPr="00044C18" w:rsidRDefault="00044C18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44C18">
        <w:rPr>
          <w:rFonts w:ascii="Times New Roman" w:hAnsi="Times New Roman" w:cs="Times New Roman"/>
          <w:color w:val="000000"/>
          <w:sz w:val="28"/>
          <w:szCs w:val="28"/>
        </w:rPr>
        <w:t>Программы комплексного развития транспортной инфраструктуры поселения должны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</w:t>
      </w:r>
      <w:r w:rsidR="008643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1F69" w:rsidRPr="00CF1F69" w:rsidRDefault="00CF1F69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F6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транспортной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транспортной сфере. </w:t>
      </w:r>
    </w:p>
    <w:p w:rsidR="00CF1F69" w:rsidRPr="00CF1F69" w:rsidRDefault="00CF1F69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F69">
        <w:rPr>
          <w:rFonts w:ascii="Times New Roman" w:hAnsi="Times New Roman" w:cs="Times New Roman"/>
          <w:color w:val="000000"/>
          <w:sz w:val="28"/>
          <w:szCs w:val="28"/>
        </w:rPr>
        <w:t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CF1F69" w:rsidRPr="00CF1F69" w:rsidRDefault="00CF1F69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F69">
        <w:rPr>
          <w:rFonts w:ascii="Times New Roman" w:hAnsi="Times New Roman" w:cs="Times New Roman"/>
          <w:color w:val="000000"/>
          <w:sz w:val="28"/>
          <w:szCs w:val="28"/>
        </w:rPr>
        <w:t xml:space="preserve"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</w:t>
      </w:r>
      <w:r w:rsidR="008643DD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CF1F69">
        <w:rPr>
          <w:rFonts w:ascii="Times New Roman" w:hAnsi="Times New Roman" w:cs="Times New Roman"/>
          <w:color w:val="000000"/>
          <w:sz w:val="28"/>
          <w:szCs w:val="28"/>
        </w:rPr>
        <w:t xml:space="preserve">№ 39-ФЗ «Об инвестиционной деятельности в Российской Федерации, осуществляемой в форме </w:t>
      </w:r>
      <w:r w:rsidRPr="00CF1F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капитальных вложений», Федеральный закон от 09.07.1999 № 160-ФЗ «Об иностранных инвестициях в Российской Федерации».</w:t>
      </w:r>
    </w:p>
    <w:p w:rsidR="00CF1F69" w:rsidRPr="00CF1F69" w:rsidRDefault="00CF1F69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F6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25.02.1999 </w:t>
      </w:r>
      <w:r w:rsidR="008643DD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CF1F69">
        <w:rPr>
          <w:rFonts w:ascii="Times New Roman" w:hAnsi="Times New Roman" w:cs="Times New Roman"/>
          <w:color w:val="000000"/>
          <w:sz w:val="28"/>
          <w:szCs w:val="28"/>
        </w:rPr>
        <w:t>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CF1F69" w:rsidRPr="00CF1F69" w:rsidRDefault="00CF1F69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F69">
        <w:rPr>
          <w:rFonts w:ascii="Times New Roman" w:hAnsi="Times New Roman" w:cs="Times New Roman"/>
          <w:color w:val="000000"/>
          <w:sz w:val="28"/>
          <w:szCs w:val="28"/>
        </w:rPr>
        <w:t xml:space="preserve">Анализ нормативно-правовой базы, регламентирующей инвестиционную деятельность в транспортной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транспортной сфере. </w:t>
      </w:r>
    </w:p>
    <w:p w:rsidR="00CF1F69" w:rsidRPr="00CF1F69" w:rsidRDefault="00CF1F69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F69">
        <w:rPr>
          <w:rFonts w:ascii="Times New Roman" w:hAnsi="Times New Roman" w:cs="Times New Roman"/>
          <w:color w:val="000000"/>
          <w:sz w:val="28"/>
          <w:szCs w:val="28"/>
        </w:rPr>
        <w:t xml:space="preserve">На региональном и местном уровне в целях создания благоприятных условий для функционирования и развития транспортной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CF1F69" w:rsidRPr="00CF1F69" w:rsidRDefault="00CF1F69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F69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Региональные нормативы градостроительного проектирования Республики Коми утверждены постановлением Правительства Республики Коми от 18.03.2016 г. № 133 и содержат совокупность расчетных показателей минимально допустимого уровня обеспеченности объектами регионального значения, и расчетных показателей максимально допустимого уровня территориальной доступности таких объектов для населения Республики Коми,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</w:t>
      </w:r>
    </w:p>
    <w:p w:rsidR="00CF1F69" w:rsidRPr="00CF1F69" w:rsidRDefault="00CF1F69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F69">
        <w:rPr>
          <w:rFonts w:ascii="Times New Roman" w:hAnsi="Times New Roman" w:cs="Times New Roman"/>
          <w:color w:val="000000"/>
          <w:sz w:val="28"/>
          <w:szCs w:val="28"/>
        </w:rPr>
        <w:t>Мероприятия по строительству, реконструкции объектов транспортной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объектов транспортной инфраструктуры, принятые в Схеме территориального планирования Республики Коми.</w:t>
      </w:r>
    </w:p>
    <w:p w:rsidR="00CF1F69" w:rsidRPr="00CF1F69" w:rsidRDefault="00CF1F69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F1F69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регулирование вопросов развития и функционирования транспортной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 </w:t>
      </w:r>
    </w:p>
    <w:p w:rsidR="00CF1F69" w:rsidRDefault="00CF1F69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800E64" w:rsidRPr="00800E64" w:rsidRDefault="00800E64" w:rsidP="0097203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инфраструктуры, являются</w:t>
      </w:r>
      <w:r w:rsidRPr="00800E6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00E64" w:rsidRDefault="00800E64" w:rsidP="00972038">
      <w:pPr>
        <w:widowControl/>
        <w:shd w:val="clear" w:color="auto" w:fill="FFFFFF"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00E64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0E64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</w:t>
      </w:r>
      <w:r w:rsidRPr="00800E64">
        <w:rPr>
          <w:rFonts w:ascii="Times New Roman" w:hAnsi="Times New Roman" w:cs="Times New Roman"/>
          <w:color w:val="000000"/>
          <w:sz w:val="28"/>
          <w:szCs w:val="28"/>
        </w:rPr>
        <w:t xml:space="preserve"> от 29.12.2004 </w:t>
      </w:r>
      <w:r>
        <w:rPr>
          <w:rFonts w:ascii="Times New Roman" w:hAnsi="Times New Roman" w:cs="Times New Roman"/>
          <w:color w:val="000000"/>
          <w:sz w:val="28"/>
          <w:szCs w:val="28"/>
        </w:rPr>
        <w:t>г.№</w:t>
      </w:r>
      <w:r w:rsidRPr="00800E64">
        <w:rPr>
          <w:rFonts w:ascii="Times New Roman" w:hAnsi="Times New Roman" w:cs="Times New Roman"/>
          <w:color w:val="000000"/>
          <w:sz w:val="28"/>
          <w:szCs w:val="28"/>
        </w:rPr>
        <w:t xml:space="preserve"> 190-ФЗ;</w:t>
      </w:r>
    </w:p>
    <w:p w:rsidR="00A11B34" w:rsidRDefault="00A11B34" w:rsidP="00972038">
      <w:pPr>
        <w:widowControl/>
        <w:shd w:val="clear" w:color="auto" w:fill="FFFFFF"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1B34">
        <w:rPr>
          <w:rFonts w:ascii="Times New Roman" w:hAnsi="Times New Roman" w:cs="Times New Roman"/>
          <w:color w:val="000000"/>
          <w:sz w:val="28"/>
          <w:szCs w:val="28"/>
        </w:rPr>
        <w:t>Воздуш</w:t>
      </w:r>
      <w:r>
        <w:rPr>
          <w:rFonts w:ascii="Times New Roman" w:hAnsi="Times New Roman" w:cs="Times New Roman"/>
          <w:color w:val="000000"/>
          <w:sz w:val="28"/>
          <w:szCs w:val="28"/>
        </w:rPr>
        <w:t>ный кодекс Российской Федерации</w:t>
      </w:r>
      <w:r w:rsidRPr="00A11B34">
        <w:rPr>
          <w:rFonts w:ascii="Times New Roman" w:hAnsi="Times New Roman" w:cs="Times New Roman"/>
          <w:color w:val="000000"/>
          <w:sz w:val="28"/>
          <w:szCs w:val="28"/>
        </w:rPr>
        <w:t xml:space="preserve"> от 19.03.1997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№</w:t>
      </w:r>
      <w:r w:rsidRPr="00A11B34">
        <w:rPr>
          <w:rFonts w:ascii="Times New Roman" w:hAnsi="Times New Roman" w:cs="Times New Roman"/>
          <w:color w:val="000000"/>
          <w:sz w:val="28"/>
          <w:szCs w:val="28"/>
        </w:rPr>
        <w:t xml:space="preserve"> 60-ФЗ</w:t>
      </w:r>
      <w:r w:rsidR="008643DD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00E64" w:rsidRPr="00800E64" w:rsidRDefault="00800E64" w:rsidP="00972038">
      <w:pPr>
        <w:widowControl/>
        <w:shd w:val="clear" w:color="auto" w:fill="FFFFFF"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00E6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11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0E64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08.11.2007</w:t>
      </w:r>
      <w:r w:rsidR="00A11B34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800E64">
        <w:rPr>
          <w:rFonts w:ascii="Times New Roman" w:hAnsi="Times New Roman" w:cs="Times New Roman"/>
          <w:color w:val="000000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800E64" w:rsidRDefault="00800E64" w:rsidP="00972038">
      <w:pPr>
        <w:widowControl/>
        <w:shd w:val="clear" w:color="auto" w:fill="FFFFFF"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00E6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11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00E6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10.12.1995 </w:t>
      </w:r>
      <w:r w:rsidR="00A11B3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800E64">
        <w:rPr>
          <w:rFonts w:ascii="Times New Roman" w:hAnsi="Times New Roman" w:cs="Times New Roman"/>
          <w:color w:val="000000"/>
          <w:sz w:val="28"/>
          <w:szCs w:val="28"/>
        </w:rPr>
        <w:t>№ 196-ФЗ «О безопасности дорожного движения»;</w:t>
      </w:r>
    </w:p>
    <w:p w:rsidR="00A11B34" w:rsidRDefault="00A11B34" w:rsidP="00972038">
      <w:pPr>
        <w:widowControl/>
        <w:shd w:val="clear" w:color="auto" w:fill="FFFFFF"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1B3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10.01.2003 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Pr="00A11B34">
        <w:rPr>
          <w:rFonts w:ascii="Times New Roman" w:hAnsi="Times New Roman" w:cs="Times New Roman"/>
          <w:color w:val="000000"/>
          <w:sz w:val="28"/>
          <w:szCs w:val="28"/>
        </w:rPr>
        <w:t xml:space="preserve"> 17-ФЗ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A11B34">
        <w:rPr>
          <w:rFonts w:ascii="Times New Roman" w:hAnsi="Times New Roman" w:cs="Times New Roman"/>
          <w:color w:val="000000"/>
          <w:sz w:val="28"/>
          <w:szCs w:val="28"/>
        </w:rPr>
        <w:t>О железнодорожном тр</w:t>
      </w:r>
      <w:r>
        <w:rPr>
          <w:rFonts w:ascii="Times New Roman" w:hAnsi="Times New Roman" w:cs="Times New Roman"/>
          <w:color w:val="000000"/>
          <w:sz w:val="28"/>
          <w:szCs w:val="28"/>
        </w:rPr>
        <w:t>анспорте в Российской Федерации»;</w:t>
      </w:r>
    </w:p>
    <w:p w:rsidR="00A11B34" w:rsidRDefault="00A11B34" w:rsidP="00972038">
      <w:pPr>
        <w:widowControl/>
        <w:shd w:val="clear" w:color="auto" w:fill="FFFFFF"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11B3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закон от 10.01.2002 </w:t>
      </w:r>
      <w:r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Pr="00A11B34">
        <w:rPr>
          <w:rFonts w:ascii="Times New Roman" w:hAnsi="Times New Roman" w:cs="Times New Roman"/>
          <w:color w:val="000000"/>
          <w:sz w:val="28"/>
          <w:szCs w:val="28"/>
        </w:rPr>
        <w:t xml:space="preserve"> 7-ФЗ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охране окружающей среды»;</w:t>
      </w:r>
    </w:p>
    <w:p w:rsidR="00800E64" w:rsidRPr="00800E64" w:rsidRDefault="00A11B34" w:rsidP="00972038">
      <w:pPr>
        <w:widowControl/>
        <w:shd w:val="clear" w:color="auto" w:fill="FFFFFF"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00E64" w:rsidRPr="00800E64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РФ от 23.10.1993 </w:t>
      </w:r>
      <w:r w:rsidR="008643DD">
        <w:rPr>
          <w:rFonts w:ascii="Times New Roman" w:hAnsi="Times New Roman" w:cs="Times New Roman"/>
          <w:color w:val="000000"/>
          <w:sz w:val="28"/>
          <w:szCs w:val="28"/>
        </w:rPr>
        <w:t xml:space="preserve">г. № 1090 </w:t>
      </w:r>
      <w:r w:rsidR="00800E64" w:rsidRPr="00800E64">
        <w:rPr>
          <w:rFonts w:ascii="Times New Roman" w:hAnsi="Times New Roman" w:cs="Times New Roman"/>
          <w:color w:val="000000"/>
          <w:sz w:val="28"/>
          <w:szCs w:val="28"/>
        </w:rPr>
        <w:t>«О Правилах дорожного движения»;</w:t>
      </w:r>
    </w:p>
    <w:p w:rsidR="00800E64" w:rsidRPr="00800E64" w:rsidRDefault="00800E64" w:rsidP="00972038">
      <w:pPr>
        <w:widowControl/>
        <w:shd w:val="clear" w:color="auto" w:fill="FFFFFF"/>
        <w:autoSpaceDE/>
        <w:autoSpaceDN/>
        <w:adjustRightInd/>
        <w:spacing w:before="100" w:before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800E64">
        <w:rPr>
          <w:rFonts w:ascii="Times New Roman" w:hAnsi="Times New Roman" w:cs="Times New Roman"/>
          <w:color w:val="000000"/>
          <w:sz w:val="28"/>
          <w:szCs w:val="28"/>
        </w:rPr>
        <w:t xml:space="preserve">-Постановление Правительства РФ от 25.12.2015 </w:t>
      </w:r>
      <w:r w:rsidR="00CF1F69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Pr="00800E64">
        <w:rPr>
          <w:rFonts w:ascii="Times New Roman" w:hAnsi="Times New Roman" w:cs="Times New Roman"/>
          <w:color w:val="000000"/>
          <w:sz w:val="28"/>
          <w:szCs w:val="28"/>
        </w:rPr>
        <w:t>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800E64" w:rsidRDefault="00800E64" w:rsidP="0097203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800E64">
        <w:rPr>
          <w:rFonts w:ascii="Times New Roman" w:hAnsi="Times New Roman" w:cs="Times New Roman"/>
          <w:sz w:val="28"/>
          <w:szCs w:val="28"/>
        </w:rPr>
        <w:t xml:space="preserve">- </w:t>
      </w:r>
      <w:r w:rsidR="00A5649C">
        <w:rPr>
          <w:rFonts w:ascii="Times New Roman" w:hAnsi="Times New Roman" w:cs="Times New Roman"/>
          <w:sz w:val="28"/>
          <w:szCs w:val="28"/>
        </w:rPr>
        <w:t>Генеральный план МО ГП «Междуреченск</w:t>
      </w:r>
      <w:r w:rsidR="00DD165D">
        <w:rPr>
          <w:rFonts w:ascii="Times New Roman" w:hAnsi="Times New Roman" w:cs="Times New Roman"/>
          <w:sz w:val="28"/>
          <w:szCs w:val="28"/>
        </w:rPr>
        <w:t>».</w:t>
      </w:r>
    </w:p>
    <w:p w:rsidR="00DD165D" w:rsidRPr="00800E64" w:rsidRDefault="00DD165D" w:rsidP="0097203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</w:p>
    <w:p w:rsidR="008D50ED" w:rsidRDefault="00F52835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F52835">
        <w:rPr>
          <w:rFonts w:ascii="Times New Roman" w:hAnsi="Times New Roman" w:cs="Times New Roman"/>
          <w:b/>
          <w:sz w:val="28"/>
          <w:szCs w:val="28"/>
        </w:rPr>
        <w:t>Оценка финансирования транспортной инфраструктуры</w:t>
      </w:r>
    </w:p>
    <w:p w:rsidR="004E5EF1" w:rsidRDefault="004E5EF1" w:rsidP="0097203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2835" w:rsidRPr="00972038" w:rsidRDefault="004E5EF1" w:rsidP="00972038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4E5EF1">
        <w:rPr>
          <w:rFonts w:ascii="Times New Roman" w:hAnsi="Times New Roman" w:cs="Times New Roman"/>
          <w:sz w:val="28"/>
          <w:szCs w:val="28"/>
        </w:rPr>
        <w:t xml:space="preserve">Общий объем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финансирования, необходимый для реализации мероприятий Программы на весь расчетный срок составляет </w:t>
      </w:r>
      <w:r w:rsidR="004C5EAC">
        <w:rPr>
          <w:rFonts w:ascii="Times New Roman" w:hAnsi="Times New Roman" w:cs="Times New Roman"/>
          <w:sz w:val="28"/>
          <w:szCs w:val="28"/>
        </w:rPr>
        <w:t>860000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9720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EF1" w:rsidRDefault="004E5EF1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972038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79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ПРОГНОЗ ТРАНСПОРТНОГО СПРОСА, ИЗМЕНЕНИЯ ОБЪЁМОВ И ХАРАКТЕРА ПЕРЕДВИЖЕНИЯ НАСЕЛЕНИЯ И ПЕРЕВОЗОК ГРУЗОВ НА ТЕРРИТОРИИ ПОСЕЛЕНИЯ/ГОРОДСКОГО ОКРУГА</w:t>
      </w:r>
    </w:p>
    <w:p w:rsidR="000E796F" w:rsidRPr="000E796F" w:rsidRDefault="000E796F" w:rsidP="00972038">
      <w:pPr>
        <w:keepNext/>
        <w:widowControl/>
        <w:numPr>
          <w:ilvl w:val="1"/>
          <w:numId w:val="0"/>
        </w:numPr>
        <w:tabs>
          <w:tab w:val="left" w:pos="1134"/>
          <w:tab w:val="left" w:pos="1276"/>
        </w:tabs>
        <w:autoSpaceDE/>
        <w:autoSpaceDN/>
        <w:adjustRightInd/>
        <w:ind w:left="142" w:firstLine="567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0E796F" w:rsidRPr="000E796F" w:rsidRDefault="000E796F" w:rsidP="00972038">
      <w:pPr>
        <w:keepNext/>
        <w:widowControl/>
        <w:numPr>
          <w:ilvl w:val="1"/>
          <w:numId w:val="0"/>
        </w:numPr>
        <w:tabs>
          <w:tab w:val="left" w:pos="1134"/>
          <w:tab w:val="left" w:pos="1276"/>
        </w:tabs>
        <w:autoSpaceDE/>
        <w:autoSpaceDN/>
        <w:adjustRightInd/>
        <w:ind w:left="142" w:firstLine="567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E796F">
        <w:rPr>
          <w:rFonts w:ascii="Times New Roman" w:hAnsi="Times New Roman" w:cs="Times New Roman"/>
          <w:bCs/>
          <w:color w:val="26282F"/>
          <w:sz w:val="28"/>
          <w:szCs w:val="28"/>
        </w:rPr>
        <w:t>2.1</w:t>
      </w:r>
      <w:r w:rsidR="00635B2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Pr="000E796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Прогноз социально-экономического и градостроительного разви</w:t>
      </w:r>
      <w:r w:rsidR="00FC57FB">
        <w:rPr>
          <w:rFonts w:ascii="Times New Roman" w:hAnsi="Times New Roman" w:cs="Times New Roman"/>
          <w:bCs/>
          <w:color w:val="26282F"/>
          <w:sz w:val="28"/>
          <w:szCs w:val="28"/>
        </w:rPr>
        <w:t>тия поселения.</w:t>
      </w:r>
      <w:r w:rsidRPr="000E796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0E796F" w:rsidRPr="000E796F" w:rsidRDefault="000E796F" w:rsidP="00972038">
      <w:pPr>
        <w:ind w:firstLine="567"/>
      </w:pPr>
    </w:p>
    <w:p w:rsidR="000E796F" w:rsidRPr="000E796F" w:rsidRDefault="00A5649C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 городского поселения входит  два населённых пункта</w:t>
      </w:r>
      <w:r w:rsidR="000E796F" w:rsidRPr="000E796F">
        <w:rPr>
          <w:rFonts w:ascii="Times New Roman" w:hAnsi="Times New Roman" w:cs="Times New Roman"/>
          <w:sz w:val="28"/>
          <w:szCs w:val="28"/>
        </w:rPr>
        <w:t>. Расстояние между населёнными пунктами приведена в таблице</w:t>
      </w:r>
      <w:r w:rsidR="00635B2D">
        <w:rPr>
          <w:rFonts w:ascii="Times New Roman" w:hAnsi="Times New Roman" w:cs="Times New Roman"/>
          <w:sz w:val="28"/>
          <w:szCs w:val="28"/>
        </w:rPr>
        <w:t xml:space="preserve"> 6</w:t>
      </w:r>
      <w:r w:rsidR="000E796F" w:rsidRPr="000E796F">
        <w:rPr>
          <w:rFonts w:ascii="Times New Roman" w:hAnsi="Times New Roman" w:cs="Times New Roman"/>
          <w:sz w:val="28"/>
          <w:szCs w:val="28"/>
        </w:rPr>
        <w:t>.</w:t>
      </w:r>
    </w:p>
    <w:p w:rsidR="000E796F" w:rsidRPr="000E796F" w:rsidRDefault="006C748F" w:rsidP="00BD4FD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5"/>
      </w:tblGrid>
      <w:tr w:rsidR="000E796F" w:rsidRPr="000E796F" w:rsidTr="000C4C29">
        <w:tc>
          <w:tcPr>
            <w:tcW w:w="4784" w:type="dxa"/>
            <w:shd w:val="clear" w:color="auto" w:fill="auto"/>
          </w:tcPr>
          <w:p w:rsidR="000E796F" w:rsidRPr="000E796F" w:rsidRDefault="00BD4FD4" w:rsidP="00BD4FD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785" w:type="dxa"/>
            <w:shd w:val="clear" w:color="auto" w:fill="auto"/>
          </w:tcPr>
          <w:p w:rsidR="000E796F" w:rsidRPr="000E796F" w:rsidRDefault="00BD4FD4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Расстояние, км</w:t>
            </w:r>
          </w:p>
        </w:tc>
      </w:tr>
      <w:tr w:rsidR="000E796F" w:rsidRPr="000E796F" w:rsidTr="000C4C29">
        <w:tc>
          <w:tcPr>
            <w:tcW w:w="4784" w:type="dxa"/>
            <w:shd w:val="clear" w:color="auto" w:fill="auto"/>
          </w:tcPr>
          <w:p w:rsidR="000E796F" w:rsidRPr="000E796F" w:rsidRDefault="00A5649C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пгт.Междуреченск</w:t>
            </w:r>
          </w:p>
        </w:tc>
        <w:tc>
          <w:tcPr>
            <w:tcW w:w="4785" w:type="dxa"/>
            <w:shd w:val="clear" w:color="auto" w:fill="auto"/>
          </w:tcPr>
          <w:p w:rsidR="000E796F" w:rsidRPr="000E796F" w:rsidRDefault="00A5649C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796F" w:rsidRPr="000E796F" w:rsidTr="000C4C29">
        <w:tc>
          <w:tcPr>
            <w:tcW w:w="4784" w:type="dxa"/>
            <w:shd w:val="clear" w:color="auto" w:fill="auto"/>
          </w:tcPr>
          <w:p w:rsidR="000E796F" w:rsidRPr="000E796F" w:rsidRDefault="00A5649C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п.Селэгвож</w:t>
            </w:r>
          </w:p>
        </w:tc>
        <w:tc>
          <w:tcPr>
            <w:tcW w:w="4785" w:type="dxa"/>
            <w:shd w:val="clear" w:color="auto" w:fill="auto"/>
          </w:tcPr>
          <w:p w:rsidR="000E796F" w:rsidRPr="000E796F" w:rsidRDefault="00FC57FB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0E796F" w:rsidRPr="000E796F" w:rsidRDefault="000E796F" w:rsidP="0097203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796F" w:rsidRDefault="000E796F" w:rsidP="0097203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К расчётному сроку прогнозируется следующая демографическая ситуация.</w:t>
      </w:r>
    </w:p>
    <w:p w:rsidR="00635B2D" w:rsidRPr="000E796F" w:rsidRDefault="00635B2D" w:rsidP="00635B2D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C748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6"/>
        <w:gridCol w:w="2178"/>
      </w:tblGrid>
      <w:tr w:rsidR="000E796F" w:rsidRPr="000E796F" w:rsidTr="000C4C29">
        <w:trPr>
          <w:jc w:val="center"/>
        </w:trPr>
        <w:tc>
          <w:tcPr>
            <w:tcW w:w="1616" w:type="dxa"/>
            <w:shd w:val="clear" w:color="auto" w:fill="auto"/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2178" w:type="dxa"/>
            <w:shd w:val="clear" w:color="auto" w:fill="auto"/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Численность, чел.</w:t>
            </w:r>
          </w:p>
        </w:tc>
      </w:tr>
      <w:tr w:rsidR="000E796F" w:rsidRPr="000E796F" w:rsidTr="000C4C29">
        <w:trPr>
          <w:jc w:val="center"/>
        </w:trPr>
        <w:tc>
          <w:tcPr>
            <w:tcW w:w="1616" w:type="dxa"/>
            <w:shd w:val="clear" w:color="auto" w:fill="auto"/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78" w:type="dxa"/>
            <w:shd w:val="clear" w:color="auto" w:fill="auto"/>
          </w:tcPr>
          <w:p w:rsidR="000E796F" w:rsidRPr="000E796F" w:rsidRDefault="00793C1A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1585</w:t>
            </w:r>
          </w:p>
        </w:tc>
      </w:tr>
      <w:tr w:rsidR="000E796F" w:rsidRPr="000E796F" w:rsidTr="000C4C29">
        <w:trPr>
          <w:jc w:val="center"/>
        </w:trPr>
        <w:tc>
          <w:tcPr>
            <w:tcW w:w="1616" w:type="dxa"/>
            <w:shd w:val="clear" w:color="auto" w:fill="auto"/>
          </w:tcPr>
          <w:p w:rsidR="000E796F" w:rsidRPr="000E796F" w:rsidRDefault="000E796F" w:rsidP="00635B2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178" w:type="dxa"/>
            <w:shd w:val="clear" w:color="auto" w:fill="auto"/>
          </w:tcPr>
          <w:p w:rsidR="000E796F" w:rsidRPr="000E796F" w:rsidRDefault="00FC57FB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1578</w:t>
            </w:r>
          </w:p>
        </w:tc>
      </w:tr>
      <w:tr w:rsidR="000E796F" w:rsidRPr="000E796F" w:rsidTr="000C4C29">
        <w:trPr>
          <w:jc w:val="center"/>
        </w:trPr>
        <w:tc>
          <w:tcPr>
            <w:tcW w:w="1616" w:type="dxa"/>
            <w:shd w:val="clear" w:color="auto" w:fill="auto"/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  <w:shd w:val="clear" w:color="auto" w:fill="auto"/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49C" w:rsidRDefault="00A5649C" w:rsidP="000B46F8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A5649C" w:rsidRPr="00FC57FB" w:rsidRDefault="00A5649C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C57FB">
        <w:rPr>
          <w:rFonts w:ascii="Times New Roman" w:hAnsi="Times New Roman" w:cs="Times New Roman"/>
          <w:sz w:val="28"/>
          <w:szCs w:val="28"/>
        </w:rPr>
        <w:t>Демографическая ситуация поселения имеет тенденцию к сокращению численности населения. Из-за отсутствия градообразующего предприятия происходит отток жителей. Также смертность в поселении превышает рождаемость.</w:t>
      </w:r>
    </w:p>
    <w:p w:rsidR="000E796F" w:rsidRPr="00FC57FB" w:rsidRDefault="000E796F" w:rsidP="000B46F8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0E796F">
        <w:rPr>
          <w:rFonts w:ascii="Times New Roman" w:hAnsi="Times New Roman" w:cs="Times New Roman"/>
          <w:sz w:val="28"/>
          <w:szCs w:val="28"/>
          <w:u w:val="single"/>
        </w:rPr>
        <w:t>Развитие экономической базы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Приоритетные виды экономической деятельности на территории поселения/городского округа связаны с:</w:t>
      </w:r>
    </w:p>
    <w:p w:rsidR="000E796F" w:rsidRPr="000E796F" w:rsidRDefault="00705819" w:rsidP="000B46F8">
      <w:pPr>
        <w:numPr>
          <w:ilvl w:val="0"/>
          <w:numId w:val="15"/>
        </w:num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Сферой жилищно-коммунального хозяйства.</w:t>
      </w:r>
    </w:p>
    <w:p w:rsidR="000E796F" w:rsidRPr="000E796F" w:rsidRDefault="000E796F" w:rsidP="00705819">
      <w:pPr>
        <w:ind w:left="2007" w:firstLine="0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  <w:u w:val="single"/>
        </w:rPr>
        <w:t>Новое жилищное строительство</w:t>
      </w:r>
      <w:r w:rsidR="00705819">
        <w:rPr>
          <w:rFonts w:ascii="Times New Roman" w:hAnsi="Times New Roman" w:cs="Times New Roman"/>
          <w:sz w:val="28"/>
          <w:szCs w:val="28"/>
          <w:u w:val="single"/>
        </w:rPr>
        <w:t xml:space="preserve"> не планируется ввиду  от</w:t>
      </w:r>
      <w:r w:rsidR="00024556">
        <w:rPr>
          <w:rFonts w:ascii="Times New Roman" w:hAnsi="Times New Roman" w:cs="Times New Roman"/>
          <w:sz w:val="28"/>
          <w:szCs w:val="28"/>
          <w:u w:val="single"/>
        </w:rPr>
        <w:t>сутствия  очередности и  наличия</w:t>
      </w:r>
      <w:r w:rsidR="00705819">
        <w:rPr>
          <w:rFonts w:ascii="Times New Roman" w:hAnsi="Times New Roman" w:cs="Times New Roman"/>
          <w:sz w:val="28"/>
          <w:szCs w:val="28"/>
          <w:u w:val="single"/>
        </w:rPr>
        <w:t xml:space="preserve"> пустующих жилых площадей.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2.2</w:t>
      </w:r>
      <w:r w:rsidR="00635B2D">
        <w:rPr>
          <w:rFonts w:ascii="Times New Roman" w:hAnsi="Times New Roman" w:cs="Times New Roman"/>
          <w:sz w:val="28"/>
          <w:szCs w:val="28"/>
        </w:rPr>
        <w:t>.</w:t>
      </w:r>
      <w:r w:rsidRPr="000E796F">
        <w:rPr>
          <w:rFonts w:ascii="Times New Roman" w:hAnsi="Times New Roman" w:cs="Times New Roman"/>
          <w:sz w:val="28"/>
          <w:szCs w:val="28"/>
        </w:rPr>
        <w:t xml:space="preserve"> Прогноз транспортного сп</w:t>
      </w:r>
      <w:r w:rsidR="00705819">
        <w:rPr>
          <w:rFonts w:ascii="Times New Roman" w:hAnsi="Times New Roman" w:cs="Times New Roman"/>
          <w:sz w:val="28"/>
          <w:szCs w:val="28"/>
        </w:rPr>
        <w:t>роса поселения</w:t>
      </w:r>
      <w:r w:rsidRPr="000E796F">
        <w:rPr>
          <w:rFonts w:ascii="Times New Roman" w:hAnsi="Times New Roman" w:cs="Times New Roman"/>
          <w:sz w:val="28"/>
          <w:szCs w:val="28"/>
        </w:rPr>
        <w:t>, объёмов и характера передвижения населения и перевозок грузов по видам транспорта, имеющегося на террит</w:t>
      </w:r>
      <w:r w:rsidR="00705819">
        <w:rPr>
          <w:rFonts w:ascii="Times New Roman" w:hAnsi="Times New Roman" w:cs="Times New Roman"/>
          <w:sz w:val="28"/>
          <w:szCs w:val="28"/>
        </w:rPr>
        <w:t>ории поселения</w:t>
      </w:r>
      <w:r w:rsidRPr="000E796F">
        <w:rPr>
          <w:rFonts w:ascii="Times New Roman" w:hAnsi="Times New Roman" w:cs="Times New Roman"/>
          <w:sz w:val="28"/>
          <w:szCs w:val="28"/>
        </w:rPr>
        <w:t>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705819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сдержанные</w:t>
      </w:r>
      <w:r w:rsidR="000E796F" w:rsidRPr="000E796F">
        <w:rPr>
          <w:rFonts w:ascii="Times New Roman" w:hAnsi="Times New Roman" w:cs="Times New Roman"/>
          <w:sz w:val="28"/>
          <w:szCs w:val="28"/>
        </w:rPr>
        <w:t xml:space="preserve"> темпы роста демографической ситуации можно сделать вывод, что значительного изменения транспортного спроса, объёмов и характера передвиже</w:t>
      </w:r>
      <w:r>
        <w:rPr>
          <w:rFonts w:ascii="Times New Roman" w:hAnsi="Times New Roman" w:cs="Times New Roman"/>
          <w:sz w:val="28"/>
          <w:szCs w:val="28"/>
        </w:rPr>
        <w:t>ния населения на территории  городского поселения не планируется</w:t>
      </w:r>
      <w:r w:rsidR="000E796F" w:rsidRPr="000E796F">
        <w:rPr>
          <w:rFonts w:ascii="Times New Roman" w:hAnsi="Times New Roman" w:cs="Times New Roman"/>
          <w:sz w:val="28"/>
          <w:szCs w:val="28"/>
        </w:rPr>
        <w:t>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2.3</w:t>
      </w:r>
      <w:r w:rsidR="00635B2D">
        <w:rPr>
          <w:rFonts w:ascii="Times New Roman" w:hAnsi="Times New Roman" w:cs="Times New Roman"/>
          <w:sz w:val="28"/>
          <w:szCs w:val="28"/>
        </w:rPr>
        <w:t>.</w:t>
      </w:r>
      <w:r w:rsidRPr="000E796F">
        <w:rPr>
          <w:rFonts w:ascii="Times New Roman" w:hAnsi="Times New Roman" w:cs="Times New Roman"/>
          <w:sz w:val="28"/>
          <w:szCs w:val="28"/>
        </w:rPr>
        <w:t xml:space="preserve"> Прогноз развития транспортной инфраструктуры по видам транспорта.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Транспортное обсл</w:t>
      </w:r>
      <w:r w:rsidR="00705819">
        <w:rPr>
          <w:rFonts w:ascii="Times New Roman" w:hAnsi="Times New Roman" w:cs="Times New Roman"/>
          <w:sz w:val="28"/>
          <w:szCs w:val="28"/>
        </w:rPr>
        <w:t>уживание населённых пунктов город</w:t>
      </w:r>
      <w:r w:rsidRPr="000E796F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05819">
        <w:rPr>
          <w:rFonts w:ascii="Times New Roman" w:hAnsi="Times New Roman" w:cs="Times New Roman"/>
          <w:sz w:val="28"/>
          <w:szCs w:val="28"/>
        </w:rPr>
        <w:t>поселения</w:t>
      </w:r>
      <w:r w:rsidRPr="000E796F">
        <w:rPr>
          <w:rFonts w:ascii="Times New Roman" w:hAnsi="Times New Roman" w:cs="Times New Roman"/>
          <w:sz w:val="28"/>
          <w:szCs w:val="28"/>
        </w:rPr>
        <w:t xml:space="preserve"> ориентировано на маршру</w:t>
      </w:r>
      <w:r w:rsidR="00705819">
        <w:rPr>
          <w:rFonts w:ascii="Times New Roman" w:hAnsi="Times New Roman" w:cs="Times New Roman"/>
          <w:sz w:val="28"/>
          <w:szCs w:val="28"/>
        </w:rPr>
        <w:t xml:space="preserve">тную сеть пригородных автобусов и </w:t>
      </w:r>
      <w:r w:rsidRPr="000E796F">
        <w:rPr>
          <w:rFonts w:ascii="Times New Roman" w:hAnsi="Times New Roman" w:cs="Times New Roman"/>
          <w:sz w:val="28"/>
          <w:szCs w:val="28"/>
        </w:rPr>
        <w:t xml:space="preserve">железнодорожный транспорт. 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2.4</w:t>
      </w:r>
      <w:r w:rsidR="00635B2D">
        <w:rPr>
          <w:rFonts w:ascii="Times New Roman" w:hAnsi="Times New Roman" w:cs="Times New Roman"/>
          <w:sz w:val="28"/>
          <w:szCs w:val="28"/>
        </w:rPr>
        <w:t>.</w:t>
      </w:r>
      <w:r w:rsidRPr="000E796F">
        <w:rPr>
          <w:rFonts w:ascii="Times New Roman" w:hAnsi="Times New Roman" w:cs="Times New Roman"/>
          <w:sz w:val="28"/>
          <w:szCs w:val="28"/>
        </w:rPr>
        <w:t xml:space="preserve"> Прогноз развития дорожной сети поселения/городского округа.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Необходимо разработать и реализовать мероп</w:t>
      </w:r>
      <w:r w:rsidR="00705819">
        <w:rPr>
          <w:rFonts w:ascii="Times New Roman" w:hAnsi="Times New Roman" w:cs="Times New Roman"/>
          <w:sz w:val="28"/>
          <w:szCs w:val="28"/>
        </w:rPr>
        <w:t xml:space="preserve">риятия по </w:t>
      </w:r>
      <w:r w:rsidRPr="000E796F">
        <w:rPr>
          <w:rFonts w:ascii="Times New Roman" w:hAnsi="Times New Roman" w:cs="Times New Roman"/>
          <w:sz w:val="28"/>
          <w:szCs w:val="28"/>
        </w:rPr>
        <w:t xml:space="preserve">реконструкции существующих участков улично-дорожной сети исходя из требований организации удобных транспортных связей жилых территорий с местами приложения труда и центрами культурно-бытового обслуживания,  с учётом наиболее значимых грузо-пассажиропотоков, а также пешеходной доступности объектов соцкультбыта и мест приложения труда.  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сохранить существующую сеть автомобильных дорог за счёт:</w:t>
      </w:r>
    </w:p>
    <w:p w:rsidR="000E796F" w:rsidRPr="000E796F" w:rsidRDefault="000E796F" w:rsidP="000B46F8">
      <w:pPr>
        <w:numPr>
          <w:ilvl w:val="0"/>
          <w:numId w:val="17"/>
        </w:num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Увеличение доли протяженности автомобильных дорог, соответствующих нормативным требованиям к транспортно-эксплуатационным показателям;</w:t>
      </w:r>
    </w:p>
    <w:p w:rsidR="000E796F" w:rsidRPr="000E796F" w:rsidRDefault="000E796F" w:rsidP="000B46F8">
      <w:pPr>
        <w:numPr>
          <w:ilvl w:val="0"/>
          <w:numId w:val="17"/>
        </w:num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Содержание автомобильных дорог общего</w:t>
      </w:r>
      <w:r w:rsidR="00F93C11">
        <w:rPr>
          <w:rFonts w:ascii="Times New Roman" w:hAnsi="Times New Roman" w:cs="Times New Roman"/>
          <w:sz w:val="28"/>
          <w:szCs w:val="28"/>
        </w:rPr>
        <w:t xml:space="preserve"> пользования местного </w:t>
      </w:r>
      <w:r w:rsidR="00F93C11">
        <w:rPr>
          <w:rFonts w:ascii="Times New Roman" w:hAnsi="Times New Roman" w:cs="Times New Roman"/>
          <w:sz w:val="28"/>
          <w:szCs w:val="28"/>
        </w:rPr>
        <w:lastRenderedPageBreak/>
        <w:t xml:space="preserve">значения </w:t>
      </w:r>
      <w:r w:rsidRPr="000E796F">
        <w:rPr>
          <w:rFonts w:ascii="Times New Roman" w:hAnsi="Times New Roman" w:cs="Times New Roman"/>
          <w:sz w:val="28"/>
          <w:szCs w:val="28"/>
        </w:rPr>
        <w:t xml:space="preserve"> в полном объёме;</w:t>
      </w:r>
    </w:p>
    <w:p w:rsidR="000E796F" w:rsidRPr="000E796F" w:rsidRDefault="000E796F" w:rsidP="000B46F8">
      <w:pPr>
        <w:numPr>
          <w:ilvl w:val="0"/>
          <w:numId w:val="17"/>
        </w:num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Ремонт автомобильных дорог общего пользования местного значения;</w:t>
      </w:r>
    </w:p>
    <w:p w:rsidR="000E796F" w:rsidRPr="000E796F" w:rsidRDefault="000E796F" w:rsidP="000B46F8">
      <w:pPr>
        <w:numPr>
          <w:ilvl w:val="0"/>
          <w:numId w:val="17"/>
        </w:numPr>
        <w:ind w:left="284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Проведение паспортизации бесхозяйных участков дорог;</w:t>
      </w:r>
    </w:p>
    <w:p w:rsidR="000E796F" w:rsidRPr="000E796F" w:rsidRDefault="000E796F" w:rsidP="00F93C11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F93C11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Основным направ</w:t>
      </w:r>
      <w:r w:rsidR="00F93C11">
        <w:rPr>
          <w:rFonts w:ascii="Times New Roman" w:hAnsi="Times New Roman" w:cs="Times New Roman"/>
          <w:sz w:val="28"/>
          <w:szCs w:val="28"/>
        </w:rPr>
        <w:t xml:space="preserve">лением развития дорожной сети поселения </w:t>
      </w:r>
      <w:r w:rsidRPr="000E796F">
        <w:rPr>
          <w:rFonts w:ascii="Times New Roman" w:hAnsi="Times New Roman" w:cs="Times New Roman"/>
          <w:sz w:val="28"/>
          <w:szCs w:val="28"/>
        </w:rPr>
        <w:t xml:space="preserve"> в период реализации Программы, будет являться обеспечение транспортной доступ</w:t>
      </w:r>
      <w:r w:rsidR="00F93C11">
        <w:rPr>
          <w:rFonts w:ascii="Times New Roman" w:hAnsi="Times New Roman" w:cs="Times New Roman"/>
          <w:sz w:val="28"/>
          <w:szCs w:val="28"/>
        </w:rPr>
        <w:t xml:space="preserve">ности  и  </w:t>
      </w:r>
      <w:r w:rsidRPr="000E796F">
        <w:rPr>
          <w:rFonts w:ascii="Times New Roman" w:hAnsi="Times New Roman" w:cs="Times New Roman"/>
          <w:sz w:val="28"/>
          <w:szCs w:val="28"/>
        </w:rPr>
        <w:t xml:space="preserve"> безопасности существующей дорожной сети.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2.5</w:t>
      </w:r>
      <w:r w:rsidR="00635B2D">
        <w:rPr>
          <w:rFonts w:ascii="Times New Roman" w:hAnsi="Times New Roman" w:cs="Times New Roman"/>
          <w:sz w:val="28"/>
          <w:szCs w:val="28"/>
        </w:rPr>
        <w:t>.</w:t>
      </w:r>
      <w:r w:rsidRPr="000E796F">
        <w:rPr>
          <w:rFonts w:ascii="Times New Roman" w:hAnsi="Times New Roman" w:cs="Times New Roman"/>
          <w:sz w:val="28"/>
          <w:szCs w:val="28"/>
        </w:rPr>
        <w:t xml:space="preserve"> Прогноз уровня автомобилизации, параметров дорожного движения.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.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В поселении на расчётный срок изменений параметров дорожного движения не прогнозируется.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2.6</w:t>
      </w:r>
      <w:r w:rsidR="00635B2D">
        <w:rPr>
          <w:rFonts w:ascii="Times New Roman" w:hAnsi="Times New Roman" w:cs="Times New Roman"/>
          <w:sz w:val="28"/>
          <w:szCs w:val="28"/>
        </w:rPr>
        <w:t>.</w:t>
      </w:r>
      <w:r w:rsidRPr="000E796F">
        <w:rPr>
          <w:rFonts w:ascii="Times New Roman" w:hAnsi="Times New Roman" w:cs="Times New Roman"/>
          <w:sz w:val="28"/>
          <w:szCs w:val="28"/>
        </w:rPr>
        <w:t xml:space="preserve"> Прогноз показателей безопасности дорожного движения.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В перспективе возможно ухудшение ситуации из-за наличия следующих причин: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- возрастающая мобильность населения;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- массовое пренебрежение требованиям безопасности дорожного движения со стороны участников движения;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- неудовлетворительное состояние автомобильных дорог;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- недостаточный технический уровень дорожного хозяйства;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- несовершенство технических средств организации дорожного движения.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Для предотвращения негативного развития ситуации необходимо: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 xml:space="preserve">- создание современной системы обеспечения безопасности дорожного движения на автомобильных дорогах общего </w:t>
      </w:r>
      <w:r w:rsidR="00635B2D">
        <w:rPr>
          <w:rFonts w:ascii="Times New Roman" w:hAnsi="Times New Roman" w:cs="Times New Roman"/>
          <w:sz w:val="28"/>
          <w:szCs w:val="28"/>
        </w:rPr>
        <w:t>п</w:t>
      </w:r>
      <w:r w:rsidRPr="000E796F">
        <w:rPr>
          <w:rFonts w:ascii="Times New Roman" w:hAnsi="Times New Roman" w:cs="Times New Roman"/>
          <w:sz w:val="28"/>
          <w:szCs w:val="28"/>
        </w:rPr>
        <w:t>ользования и улично-дорожной сети населённых пунктов поселения;</w:t>
      </w:r>
    </w:p>
    <w:p w:rsidR="000E796F" w:rsidRP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несовершеннолетних;</w:t>
      </w:r>
    </w:p>
    <w:p w:rsidR="000E796F" w:rsidRDefault="000E796F" w:rsidP="000B46F8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- повышение уровня обустройства автомобильных дорог общего пользования.</w:t>
      </w:r>
    </w:p>
    <w:p w:rsidR="00635B2D" w:rsidRPr="000E796F" w:rsidRDefault="00635B2D" w:rsidP="00635B2D">
      <w:pPr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42C4E"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9"/>
        <w:gridCol w:w="776"/>
        <w:gridCol w:w="819"/>
        <w:gridCol w:w="776"/>
        <w:gridCol w:w="776"/>
        <w:gridCol w:w="871"/>
        <w:gridCol w:w="776"/>
        <w:gridCol w:w="926"/>
        <w:gridCol w:w="851"/>
        <w:gridCol w:w="776"/>
        <w:gridCol w:w="776"/>
      </w:tblGrid>
      <w:tr w:rsidR="00504D32" w:rsidRPr="000E796F" w:rsidTr="00504D32">
        <w:tc>
          <w:tcPr>
            <w:tcW w:w="1759" w:type="dxa"/>
            <w:shd w:val="clear" w:color="auto" w:fill="auto"/>
          </w:tcPr>
          <w:p w:rsidR="00504D32" w:rsidRPr="000E796F" w:rsidRDefault="00504D32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504D32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19" w:type="dxa"/>
            <w:shd w:val="clear" w:color="auto" w:fill="auto"/>
          </w:tcPr>
          <w:p w:rsidR="00504D32" w:rsidRPr="000E796F" w:rsidRDefault="00504D32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504D32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504D32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71" w:type="dxa"/>
            <w:shd w:val="clear" w:color="auto" w:fill="auto"/>
          </w:tcPr>
          <w:p w:rsidR="00504D32" w:rsidRPr="000E796F" w:rsidRDefault="00504D32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504D32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26" w:type="dxa"/>
            <w:shd w:val="clear" w:color="auto" w:fill="auto"/>
          </w:tcPr>
          <w:p w:rsidR="00504D32" w:rsidRPr="000E796F" w:rsidRDefault="00504D32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51" w:type="dxa"/>
            <w:shd w:val="clear" w:color="auto" w:fill="auto"/>
          </w:tcPr>
          <w:p w:rsidR="00504D32" w:rsidRPr="000E796F" w:rsidRDefault="00504D32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504D32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776" w:type="dxa"/>
          </w:tcPr>
          <w:p w:rsidR="00504D32" w:rsidRDefault="00504D32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</w:tr>
      <w:tr w:rsidR="00504D32" w:rsidRPr="000E796F" w:rsidTr="00504D32">
        <w:tc>
          <w:tcPr>
            <w:tcW w:w="1759" w:type="dxa"/>
            <w:shd w:val="clear" w:color="auto" w:fill="auto"/>
          </w:tcPr>
          <w:p w:rsidR="00504D32" w:rsidRPr="000E796F" w:rsidRDefault="00504D32" w:rsidP="009720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Количество автомобилей у населения, ед.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4C5EAC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19" w:type="dxa"/>
            <w:shd w:val="clear" w:color="auto" w:fill="auto"/>
          </w:tcPr>
          <w:p w:rsidR="00504D32" w:rsidRPr="000E796F" w:rsidRDefault="004C5EAC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4C5EAC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4C5EAC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71" w:type="dxa"/>
            <w:shd w:val="clear" w:color="auto" w:fill="auto"/>
          </w:tcPr>
          <w:p w:rsidR="00504D32" w:rsidRPr="000E796F" w:rsidRDefault="004C5EAC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4C5EAC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26" w:type="dxa"/>
            <w:shd w:val="clear" w:color="auto" w:fill="auto"/>
          </w:tcPr>
          <w:p w:rsidR="00504D32" w:rsidRPr="000E796F" w:rsidRDefault="004C5EAC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851" w:type="dxa"/>
            <w:shd w:val="clear" w:color="auto" w:fill="auto"/>
          </w:tcPr>
          <w:p w:rsidR="00504D32" w:rsidRPr="000E796F" w:rsidRDefault="004C5EAC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4C5EAC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76" w:type="dxa"/>
          </w:tcPr>
          <w:p w:rsidR="00504D32" w:rsidRPr="000E796F" w:rsidRDefault="004C5EAC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04D32" w:rsidRPr="000E796F" w:rsidTr="00504D32">
        <w:tc>
          <w:tcPr>
            <w:tcW w:w="1759" w:type="dxa"/>
            <w:shd w:val="clear" w:color="auto" w:fill="auto"/>
          </w:tcPr>
          <w:p w:rsidR="00504D32" w:rsidRPr="000E796F" w:rsidRDefault="00504D32" w:rsidP="009720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Количество аварий, ед.</w:t>
            </w:r>
          </w:p>
        </w:tc>
        <w:tc>
          <w:tcPr>
            <w:tcW w:w="776" w:type="dxa"/>
            <w:shd w:val="clear" w:color="auto" w:fill="auto"/>
          </w:tcPr>
          <w:p w:rsidR="00504D32" w:rsidRPr="008E056E" w:rsidRDefault="005A055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" w:type="dxa"/>
            <w:shd w:val="clear" w:color="auto" w:fill="auto"/>
          </w:tcPr>
          <w:p w:rsidR="00504D32" w:rsidRPr="008E056E" w:rsidRDefault="005A055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04D32" w:rsidRPr="008E056E" w:rsidRDefault="005A055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04D32" w:rsidRPr="008E056E" w:rsidRDefault="005A055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1" w:type="dxa"/>
            <w:shd w:val="clear" w:color="auto" w:fill="auto"/>
          </w:tcPr>
          <w:p w:rsidR="00504D32" w:rsidRPr="008E056E" w:rsidRDefault="005A055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04D32" w:rsidRPr="008E056E" w:rsidRDefault="005A055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6" w:type="dxa"/>
            <w:shd w:val="clear" w:color="auto" w:fill="auto"/>
          </w:tcPr>
          <w:p w:rsidR="00504D32" w:rsidRPr="008E056E" w:rsidRDefault="005A055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04D32" w:rsidRPr="008E056E" w:rsidRDefault="00B25CFA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  <w:shd w:val="clear" w:color="auto" w:fill="auto"/>
          </w:tcPr>
          <w:p w:rsidR="00504D32" w:rsidRPr="008E056E" w:rsidRDefault="00B25CFA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504D32" w:rsidRPr="008E056E" w:rsidRDefault="00B25CFA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D32" w:rsidRPr="000E796F" w:rsidTr="00504D32">
        <w:tc>
          <w:tcPr>
            <w:tcW w:w="1759" w:type="dxa"/>
            <w:shd w:val="clear" w:color="auto" w:fill="auto"/>
          </w:tcPr>
          <w:p w:rsidR="00504D32" w:rsidRPr="000E796F" w:rsidRDefault="00504D32" w:rsidP="0097203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796F">
              <w:rPr>
                <w:rFonts w:ascii="Times New Roman" w:hAnsi="Times New Roman" w:cs="Times New Roman"/>
                <w:sz w:val="28"/>
                <w:szCs w:val="28"/>
              </w:rPr>
              <w:t>Количество аварий с участием людей, ед.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5A055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19" w:type="dxa"/>
            <w:shd w:val="clear" w:color="auto" w:fill="auto"/>
          </w:tcPr>
          <w:p w:rsidR="00504D32" w:rsidRPr="000E796F" w:rsidRDefault="005A055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5A055F" w:rsidP="005A05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5A055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1" w:type="dxa"/>
            <w:shd w:val="clear" w:color="auto" w:fill="auto"/>
          </w:tcPr>
          <w:p w:rsidR="00504D32" w:rsidRPr="000E796F" w:rsidRDefault="005A055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5A055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6" w:type="dxa"/>
            <w:shd w:val="clear" w:color="auto" w:fill="auto"/>
          </w:tcPr>
          <w:p w:rsidR="00504D32" w:rsidRPr="000E796F" w:rsidRDefault="005A055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04D32" w:rsidRPr="000E796F" w:rsidRDefault="005A055F" w:rsidP="009720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504D32" w:rsidRPr="000E796F" w:rsidRDefault="005A055F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504D32" w:rsidRPr="000E796F" w:rsidRDefault="005A055F" w:rsidP="009720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Если в расчётный срок данные мероприятия осуществляются, то прогноз показателей безопасности дорожного движения благоприятный.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lastRenderedPageBreak/>
        <w:t xml:space="preserve">Активная разъяснительная и </w:t>
      </w:r>
      <w:r w:rsidR="00972038" w:rsidRPr="000E796F">
        <w:rPr>
          <w:rFonts w:ascii="Times New Roman" w:hAnsi="Times New Roman" w:cs="Times New Roman"/>
          <w:sz w:val="28"/>
          <w:szCs w:val="28"/>
        </w:rPr>
        <w:t>пропагандистская</w:t>
      </w:r>
      <w:r w:rsidRPr="000E796F">
        <w:rPr>
          <w:rFonts w:ascii="Times New Roman" w:hAnsi="Times New Roman" w:cs="Times New Roman"/>
          <w:sz w:val="28"/>
          <w:szCs w:val="28"/>
        </w:rPr>
        <w:t xml:space="preserve"> работа среди населения позволит сохранить отсутствие аварийных ситуаций с участием пешеходов в ДТП.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2.7</w:t>
      </w:r>
      <w:r w:rsidR="00635B2D">
        <w:rPr>
          <w:rFonts w:ascii="Times New Roman" w:hAnsi="Times New Roman" w:cs="Times New Roman"/>
          <w:sz w:val="28"/>
          <w:szCs w:val="28"/>
        </w:rPr>
        <w:t>.</w:t>
      </w:r>
      <w:r w:rsidRPr="000E796F">
        <w:rPr>
          <w:rFonts w:ascii="Times New Roman" w:hAnsi="Times New Roman" w:cs="Times New Roman"/>
          <w:sz w:val="28"/>
          <w:szCs w:val="28"/>
        </w:rPr>
        <w:t xml:space="preserve"> Прогноз негативного воздействия транспортной инфраструктуры на окружающую среду и здоровье населения.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 xml:space="preserve">В период действия программы не предполагается изменение структуры, маршрутов и объёмов грузовых перевозок. Изменения центров транспортного тяготения не предвидится. </w:t>
      </w:r>
      <w:r w:rsidR="001F3F56">
        <w:rPr>
          <w:rFonts w:ascii="Times New Roman" w:hAnsi="Times New Roman" w:cs="Times New Roman"/>
          <w:sz w:val="28"/>
          <w:szCs w:val="28"/>
        </w:rPr>
        <w:t>Причин</w:t>
      </w:r>
      <w:r w:rsidRPr="000E796F">
        <w:rPr>
          <w:rFonts w:ascii="Times New Roman" w:hAnsi="Times New Roman" w:cs="Times New Roman"/>
          <w:sz w:val="28"/>
          <w:szCs w:val="28"/>
        </w:rPr>
        <w:t xml:space="preserve"> увеличения негативного воздействия на окружающую среду и здоровье населения</w:t>
      </w:r>
      <w:r w:rsidR="001F3F56">
        <w:rPr>
          <w:rFonts w:ascii="Times New Roman" w:hAnsi="Times New Roman" w:cs="Times New Roman"/>
          <w:sz w:val="28"/>
          <w:szCs w:val="28"/>
        </w:rPr>
        <w:t xml:space="preserve"> нет, ввиду 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="001F3F56"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Pr="000E796F">
        <w:rPr>
          <w:rFonts w:ascii="Times New Roman" w:hAnsi="Times New Roman" w:cs="Times New Roman"/>
          <w:sz w:val="28"/>
          <w:szCs w:val="28"/>
        </w:rPr>
        <w:t xml:space="preserve"> рост</w:t>
      </w:r>
      <w:r w:rsidR="001F3F56">
        <w:rPr>
          <w:rFonts w:ascii="Times New Roman" w:hAnsi="Times New Roman" w:cs="Times New Roman"/>
          <w:sz w:val="28"/>
          <w:szCs w:val="28"/>
        </w:rPr>
        <w:t>а</w:t>
      </w:r>
      <w:r w:rsidRPr="000E796F">
        <w:rPr>
          <w:rFonts w:ascii="Times New Roman" w:hAnsi="Times New Roman" w:cs="Times New Roman"/>
          <w:sz w:val="28"/>
          <w:szCs w:val="28"/>
        </w:rPr>
        <w:t xml:space="preserve"> автомобилизации населения в совокупности с</w:t>
      </w:r>
      <w:r w:rsidR="001F3F56">
        <w:rPr>
          <w:rFonts w:ascii="Times New Roman" w:hAnsi="Times New Roman" w:cs="Times New Roman"/>
          <w:sz w:val="28"/>
          <w:szCs w:val="28"/>
        </w:rPr>
        <w:t xml:space="preserve"> снижением </w:t>
      </w:r>
      <w:r w:rsidRPr="000E796F">
        <w:rPr>
          <w:rFonts w:ascii="Times New Roman" w:hAnsi="Times New Roman" w:cs="Times New Roman"/>
          <w:sz w:val="28"/>
          <w:szCs w:val="28"/>
        </w:rPr>
        <w:t xml:space="preserve"> ростом его численности.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796F" w:rsidRPr="00A42C4E" w:rsidRDefault="000E796F" w:rsidP="000B46F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4E">
        <w:rPr>
          <w:rFonts w:ascii="Times New Roman" w:hAnsi="Times New Roman" w:cs="Times New Roman"/>
          <w:b/>
          <w:sz w:val="28"/>
          <w:szCs w:val="28"/>
        </w:rPr>
        <w:t>3. ПРИНЦИПИАЛЬНЫЕ ВАРИАНТЫ РАЗВИТИЯ И ОЦЕНКА ПО ЦЕЛЕВЫМ ПОКАЗАТЕЛЯМ РАЗВИ</w:t>
      </w:r>
      <w:r w:rsidR="00A42C4E">
        <w:rPr>
          <w:rFonts w:ascii="Times New Roman" w:hAnsi="Times New Roman" w:cs="Times New Roman"/>
          <w:b/>
          <w:sz w:val="28"/>
          <w:szCs w:val="28"/>
        </w:rPr>
        <w:t>ТИЯ ТРАНСПОРТНОЙ ИНФРАСТРУКТУРЫ</w:t>
      </w:r>
    </w:p>
    <w:p w:rsidR="000E796F" w:rsidRPr="000E796F" w:rsidRDefault="000E796F" w:rsidP="000B46F8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При рассмотрении принципиальных вариантов развития транспортной инфраструктуры необходимо учитывать прогноз численности населения, прогноз социально-экономического и градостроительного развития, деловую активность на территории поселения/городского округа. При разработке сценариев развития транспортного комплекса помимо основных показателей социально-экономического развития учитывались макроэкономические тенденции, таким образом, были разработаны 3 сценария на вариантной основе в составе двух основных вариантов – вариант 1 (</w:t>
      </w:r>
      <w:r w:rsidRPr="000E796F">
        <w:rPr>
          <w:rFonts w:ascii="Times New Roman" w:hAnsi="Times New Roman" w:cs="Times New Roman"/>
          <w:sz w:val="28"/>
          <w:szCs w:val="28"/>
        </w:rPr>
        <w:t>консервативный сценари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>й) и вариант 2 (</w:t>
      </w:r>
      <w:r w:rsidRPr="000E796F">
        <w:rPr>
          <w:rFonts w:ascii="Times New Roman" w:hAnsi="Times New Roman" w:cs="Times New Roman"/>
          <w:sz w:val="28"/>
          <w:szCs w:val="28"/>
        </w:rPr>
        <w:t>инновационный сценарий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>) и варианта 3 (</w:t>
      </w:r>
      <w:r w:rsidRPr="000E796F">
        <w:rPr>
          <w:rFonts w:ascii="Times New Roman" w:hAnsi="Times New Roman" w:cs="Times New Roman"/>
          <w:sz w:val="28"/>
          <w:szCs w:val="28"/>
        </w:rPr>
        <w:t>реалистичный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>) предлагаемого к реализации с учетом всех перспектив разв</w:t>
      </w:r>
      <w:r w:rsidR="00652447">
        <w:rPr>
          <w:rFonts w:ascii="Times New Roman" w:hAnsi="Times New Roman" w:cs="Times New Roman"/>
          <w:color w:val="000000"/>
          <w:sz w:val="28"/>
          <w:szCs w:val="28"/>
        </w:rPr>
        <w:t>ития поселения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2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>Варианты 1, 2 прогноза разработаны на основе единой гипотезы внешних условий. Различие вариантов обусловлено отличием моделей поведения частного бизнеса, перспективами повышения его конкурентоспособности и эффективностью реализации государственной политики развития.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 xml:space="preserve">1 вариант (консервативный сценарий) - направлен на преодоление в основном сложившихся "узких мест" в развитии транспортной инфраструктуры и характеризуется относительно недостаточным уровнем инвестиций. Низкий уровень инвестиций в прогнозный период не позволит осуществить необходимое масштабное развитие инфраструктуры транспортного комплекса. 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2 вариант (инновационный сценарий) - характеризуется интенсивным развитием транспортной системы и преодолением основных "узких мест" к ….. году в сочетании с запуском новых высокотехнологичных транспортных проектов. Увеличение протяженности и повышение технических характеристик транспортной сети, обновление парков транспортных средств и совершенствование технологий станут мощным стимулом дальнейшего экономического и социального развития городского округа. Реализуя данный сценарий будет обеспечено сбалансированное развитие транспортной системы городского округа и удовлетворен возрастающий спрос на транспортные услуги.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 xml:space="preserve">3 вариант (реалистичный) - характеризуется развитием на уровне, необходимом и достаточном для обеспечения безопасности передвижения и доступности к центрам тяготения. Вариант предполагает реконструкцию </w:t>
      </w:r>
      <w:r w:rsidRPr="000E796F">
        <w:rPr>
          <w:rFonts w:ascii="Times New Roman" w:hAnsi="Times New Roman" w:cs="Times New Roman"/>
          <w:sz w:val="28"/>
          <w:szCs w:val="28"/>
        </w:rPr>
        <w:lastRenderedPageBreak/>
        <w:t>существующей улично-дорожной сети и строительство отдельных участков автомобильных дорог, развитие инфраструктуры пассажирских перевозок.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 xml:space="preserve">В рамках реализации данной программы предполагается принять третий вариант как наиболее вероятный в сложившейся ситуации. </w:t>
      </w:r>
    </w:p>
    <w:p w:rsidR="00635B2D" w:rsidRDefault="00635B2D" w:rsidP="00635B2D">
      <w:pPr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635B2D" w:rsidP="00635B2D">
      <w:pPr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A42C4E">
        <w:rPr>
          <w:rFonts w:ascii="Times New Roman" w:hAnsi="Times New Roman" w:cs="Times New Roman"/>
          <w:sz w:val="28"/>
          <w:szCs w:val="28"/>
        </w:rPr>
        <w:t>1</w:t>
      </w:r>
    </w:p>
    <w:p w:rsidR="005A055F" w:rsidRDefault="005A055F" w:rsidP="000B46F8">
      <w:pPr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6F" w:rsidRPr="000E796F" w:rsidRDefault="000E796F" w:rsidP="000B46F8">
      <w:pPr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96F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 развития транспортной инфраструктуры.</w:t>
      </w:r>
    </w:p>
    <w:p w:rsidR="000E796F" w:rsidRDefault="00635B2D" w:rsidP="00972038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09"/>
        <w:gridCol w:w="708"/>
        <w:gridCol w:w="851"/>
        <w:gridCol w:w="709"/>
        <w:gridCol w:w="708"/>
        <w:gridCol w:w="709"/>
        <w:gridCol w:w="709"/>
        <w:gridCol w:w="850"/>
        <w:gridCol w:w="709"/>
        <w:gridCol w:w="709"/>
        <w:gridCol w:w="709"/>
      </w:tblGrid>
      <w:tr w:rsidR="00504D32" w:rsidRPr="004C7355" w:rsidTr="00DA2A76">
        <w:tc>
          <w:tcPr>
            <w:tcW w:w="2660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9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</w:tr>
      <w:tr w:rsidR="00504D32" w:rsidRPr="004C7355" w:rsidTr="00DA2A76">
        <w:tc>
          <w:tcPr>
            <w:tcW w:w="2660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Численность населения поселения</w:t>
            </w:r>
          </w:p>
        </w:tc>
        <w:tc>
          <w:tcPr>
            <w:tcW w:w="709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8" w:type="dxa"/>
            <w:shd w:val="clear" w:color="auto" w:fill="auto"/>
          </w:tcPr>
          <w:p w:rsidR="00504D32" w:rsidRPr="004C7355" w:rsidRDefault="00504D32" w:rsidP="00DA2A7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15</w:t>
            </w:r>
            <w:r w:rsidR="00DA2A76">
              <w:rPr>
                <w:rFonts w:ascii="Times New Roman" w:hAnsi="Times New Roman" w:cs="Times New Roman"/>
              </w:rPr>
              <w:t>2</w:t>
            </w:r>
            <w:r w:rsidRPr="004C73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04D32" w:rsidRPr="004C7355" w:rsidRDefault="00504D32" w:rsidP="00DA2A7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15</w:t>
            </w:r>
            <w:r w:rsidR="00DA2A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504D32" w:rsidRPr="004C7355" w:rsidRDefault="00504D32" w:rsidP="00DA2A7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15</w:t>
            </w:r>
            <w:r w:rsidR="00DA2A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504D32" w:rsidRPr="004C7355" w:rsidRDefault="00504D32" w:rsidP="00DA2A7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DA2A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04D32" w:rsidRPr="004C7355" w:rsidRDefault="00504D32" w:rsidP="00DA2A7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15</w:t>
            </w:r>
            <w:r w:rsidR="00DA2A76">
              <w:rPr>
                <w:rFonts w:ascii="Times New Roman" w:hAnsi="Times New Roman" w:cs="Times New Roman"/>
              </w:rPr>
              <w:t>0</w:t>
            </w:r>
            <w:r w:rsidRPr="004C73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4C7355" w:rsidRDefault="00504D32" w:rsidP="00DA2A7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15</w:t>
            </w:r>
            <w:r w:rsidR="00DA2A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</w:tcPr>
          <w:p w:rsidR="00504D32" w:rsidRPr="004C7355" w:rsidRDefault="00504D32" w:rsidP="00DA2A7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2A76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709" w:type="dxa"/>
          </w:tcPr>
          <w:p w:rsidR="00504D32" w:rsidRPr="004C7355" w:rsidRDefault="00504D32" w:rsidP="00DA2A7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2A76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709" w:type="dxa"/>
          </w:tcPr>
          <w:p w:rsidR="00504D32" w:rsidRPr="004C7355" w:rsidRDefault="00DA2A76" w:rsidP="00DA2A7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</w:t>
            </w:r>
          </w:p>
        </w:tc>
        <w:tc>
          <w:tcPr>
            <w:tcW w:w="709" w:type="dxa"/>
          </w:tcPr>
          <w:p w:rsidR="00504D32" w:rsidRPr="004C7355" w:rsidRDefault="00504D32" w:rsidP="00DA2A76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A2A76">
              <w:rPr>
                <w:rFonts w:ascii="Times New Roman" w:hAnsi="Times New Roman" w:cs="Times New Roman"/>
              </w:rPr>
              <w:t>460</w:t>
            </w:r>
          </w:p>
        </w:tc>
      </w:tr>
      <w:tr w:rsidR="005A055F" w:rsidRPr="004C7355" w:rsidTr="00DA2A76">
        <w:tc>
          <w:tcPr>
            <w:tcW w:w="2660" w:type="dxa"/>
            <w:shd w:val="clear" w:color="auto" w:fill="auto"/>
          </w:tcPr>
          <w:p w:rsidR="005A055F" w:rsidRPr="004C7355" w:rsidRDefault="005A055F" w:rsidP="005A055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Количество автомобилей у населения</w:t>
            </w:r>
          </w:p>
        </w:tc>
        <w:tc>
          <w:tcPr>
            <w:tcW w:w="709" w:type="dxa"/>
            <w:shd w:val="clear" w:color="auto" w:fill="auto"/>
          </w:tcPr>
          <w:p w:rsidR="005A055F" w:rsidRPr="004C7355" w:rsidRDefault="005A055F" w:rsidP="005A055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shd w:val="clear" w:color="auto" w:fill="auto"/>
          </w:tcPr>
          <w:p w:rsidR="005A055F" w:rsidRPr="000E796F" w:rsidRDefault="005A055F" w:rsidP="005A05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851" w:type="dxa"/>
            <w:shd w:val="clear" w:color="auto" w:fill="auto"/>
          </w:tcPr>
          <w:p w:rsidR="005A055F" w:rsidRPr="000E796F" w:rsidRDefault="005A055F" w:rsidP="005A05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709" w:type="dxa"/>
            <w:shd w:val="clear" w:color="auto" w:fill="auto"/>
          </w:tcPr>
          <w:p w:rsidR="005A055F" w:rsidRPr="000E796F" w:rsidRDefault="005A055F" w:rsidP="005A05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708" w:type="dxa"/>
            <w:shd w:val="clear" w:color="auto" w:fill="auto"/>
          </w:tcPr>
          <w:p w:rsidR="005A055F" w:rsidRPr="000E796F" w:rsidRDefault="005A055F" w:rsidP="005A05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709" w:type="dxa"/>
            <w:shd w:val="clear" w:color="auto" w:fill="auto"/>
          </w:tcPr>
          <w:p w:rsidR="005A055F" w:rsidRPr="000E796F" w:rsidRDefault="005A055F" w:rsidP="005A05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709" w:type="dxa"/>
            <w:shd w:val="clear" w:color="auto" w:fill="auto"/>
          </w:tcPr>
          <w:p w:rsidR="005A055F" w:rsidRPr="000E796F" w:rsidRDefault="005A055F" w:rsidP="005A05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850" w:type="dxa"/>
            <w:shd w:val="clear" w:color="auto" w:fill="auto"/>
          </w:tcPr>
          <w:p w:rsidR="005A055F" w:rsidRPr="000E796F" w:rsidRDefault="005A055F" w:rsidP="005A05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709" w:type="dxa"/>
            <w:shd w:val="clear" w:color="auto" w:fill="auto"/>
          </w:tcPr>
          <w:p w:rsidR="005A055F" w:rsidRPr="000E796F" w:rsidRDefault="005A055F" w:rsidP="005A05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5A055F" w:rsidRPr="000E796F" w:rsidRDefault="005A055F" w:rsidP="005A05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09" w:type="dxa"/>
          </w:tcPr>
          <w:p w:rsidR="005A055F" w:rsidRPr="000E796F" w:rsidRDefault="005A055F" w:rsidP="005A05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04D32" w:rsidRPr="004C7355" w:rsidTr="00DA2A76">
        <w:tc>
          <w:tcPr>
            <w:tcW w:w="2660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Уровень автомобилизации у населения</w:t>
            </w:r>
          </w:p>
        </w:tc>
        <w:tc>
          <w:tcPr>
            <w:tcW w:w="709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ед./1000 чел.</w:t>
            </w:r>
          </w:p>
        </w:tc>
        <w:tc>
          <w:tcPr>
            <w:tcW w:w="708" w:type="dxa"/>
            <w:shd w:val="clear" w:color="auto" w:fill="auto"/>
          </w:tcPr>
          <w:p w:rsidR="00504D32" w:rsidRPr="004C7355" w:rsidRDefault="005A055F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1" w:type="dxa"/>
            <w:shd w:val="clear" w:color="auto" w:fill="auto"/>
          </w:tcPr>
          <w:p w:rsidR="00504D32" w:rsidRPr="004C7355" w:rsidRDefault="005A055F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0,262</w:t>
            </w:r>
          </w:p>
        </w:tc>
        <w:tc>
          <w:tcPr>
            <w:tcW w:w="709" w:type="dxa"/>
            <w:shd w:val="clear" w:color="auto" w:fill="auto"/>
          </w:tcPr>
          <w:p w:rsidR="00504D32" w:rsidRPr="004C7355" w:rsidRDefault="005A055F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08" w:type="dxa"/>
          </w:tcPr>
          <w:p w:rsidR="00504D32" w:rsidRPr="004C7355" w:rsidRDefault="005A055F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09" w:type="dxa"/>
          </w:tcPr>
          <w:p w:rsidR="00504D32" w:rsidRPr="004C7355" w:rsidRDefault="005A055F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09" w:type="dxa"/>
          </w:tcPr>
          <w:p w:rsidR="00504D32" w:rsidRPr="004C7355" w:rsidRDefault="005A055F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850" w:type="dxa"/>
          </w:tcPr>
          <w:p w:rsidR="00504D32" w:rsidRPr="004C7355" w:rsidRDefault="005A055F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0,255</w:t>
            </w:r>
          </w:p>
        </w:tc>
        <w:tc>
          <w:tcPr>
            <w:tcW w:w="709" w:type="dxa"/>
          </w:tcPr>
          <w:p w:rsidR="00504D32" w:rsidRPr="004C7355" w:rsidRDefault="005A055F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504D32" w:rsidRPr="004C7355" w:rsidRDefault="005A055F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504D32" w:rsidRPr="004C7355" w:rsidRDefault="005A055F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5A055F" w:rsidRPr="004C7355" w:rsidTr="00DA2A76">
        <w:tc>
          <w:tcPr>
            <w:tcW w:w="2660" w:type="dxa"/>
            <w:shd w:val="clear" w:color="auto" w:fill="auto"/>
          </w:tcPr>
          <w:p w:rsidR="005A055F" w:rsidRPr="004C7355" w:rsidRDefault="005A055F" w:rsidP="005A055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Кол-во ДТП, произошедших на территории поселения</w:t>
            </w:r>
          </w:p>
        </w:tc>
        <w:tc>
          <w:tcPr>
            <w:tcW w:w="709" w:type="dxa"/>
            <w:shd w:val="clear" w:color="auto" w:fill="auto"/>
          </w:tcPr>
          <w:p w:rsidR="005A055F" w:rsidRPr="004C7355" w:rsidRDefault="005A055F" w:rsidP="005A055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8" w:type="dxa"/>
            <w:shd w:val="clear" w:color="auto" w:fill="auto"/>
          </w:tcPr>
          <w:p w:rsidR="005A055F" w:rsidRPr="008E056E" w:rsidRDefault="005A055F" w:rsidP="005A05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A055F" w:rsidRPr="008E056E" w:rsidRDefault="005A055F" w:rsidP="005A05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055F" w:rsidRPr="008E056E" w:rsidRDefault="005A055F" w:rsidP="005A05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5A055F" w:rsidRPr="008E056E" w:rsidRDefault="005A055F" w:rsidP="005A05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055F" w:rsidRPr="008E056E" w:rsidRDefault="005A055F" w:rsidP="005A05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055F" w:rsidRPr="008E056E" w:rsidRDefault="005A055F" w:rsidP="005A05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5A055F" w:rsidRPr="008E056E" w:rsidRDefault="005A055F" w:rsidP="005A05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055F" w:rsidRPr="008E056E" w:rsidRDefault="00E465F9" w:rsidP="005A055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5A055F" w:rsidRPr="008E056E" w:rsidRDefault="00E465F9" w:rsidP="005A05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A055F" w:rsidRPr="008E056E" w:rsidRDefault="00E465F9" w:rsidP="005A05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0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D32" w:rsidRPr="004C7355" w:rsidTr="00DA2A76">
        <w:tc>
          <w:tcPr>
            <w:tcW w:w="2660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Индекс нового строительства</w:t>
            </w:r>
          </w:p>
        </w:tc>
        <w:tc>
          <w:tcPr>
            <w:tcW w:w="709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4D32" w:rsidRPr="004C7355" w:rsidTr="00DA2A76">
        <w:tc>
          <w:tcPr>
            <w:tcW w:w="2660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Удельный вес дорог, нуждающихся в капитальном ремонте, реконструкции</w:t>
            </w:r>
          </w:p>
        </w:tc>
        <w:tc>
          <w:tcPr>
            <w:tcW w:w="709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504D32" w:rsidRPr="008E056E" w:rsidRDefault="00E465F9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504D32" w:rsidRPr="008E056E" w:rsidRDefault="00E465F9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504D32" w:rsidRPr="008E056E" w:rsidRDefault="00E465F9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5</w:t>
            </w:r>
            <w:r w:rsidR="00B07470" w:rsidRPr="008E0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04D32" w:rsidRPr="008E056E" w:rsidRDefault="0052024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5</w:t>
            </w:r>
            <w:r w:rsidR="00B07470" w:rsidRPr="008E0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8E056E" w:rsidRDefault="0052024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4</w:t>
            </w:r>
            <w:r w:rsidR="00B07470" w:rsidRPr="008E0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8E056E" w:rsidRDefault="0052024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3</w:t>
            </w:r>
            <w:r w:rsidR="00B07470" w:rsidRPr="008E0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04D32" w:rsidRPr="008E056E" w:rsidRDefault="0052024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2</w:t>
            </w:r>
            <w:r w:rsidR="00B07470" w:rsidRPr="008E0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8E056E" w:rsidRDefault="0052024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1</w:t>
            </w:r>
            <w:r w:rsidR="00B07470" w:rsidRPr="008E0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8E056E" w:rsidRDefault="0052024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04D32" w:rsidRPr="008E056E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0</w:t>
            </w:r>
          </w:p>
        </w:tc>
      </w:tr>
      <w:tr w:rsidR="00504D32" w:rsidRPr="004C7355" w:rsidTr="00DA2A76">
        <w:tc>
          <w:tcPr>
            <w:tcW w:w="2660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Прирост протяжённости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08" w:type="dxa"/>
            <w:shd w:val="clear" w:color="auto" w:fill="auto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04D32" w:rsidRPr="004C7355" w:rsidTr="00DA2A76">
        <w:tc>
          <w:tcPr>
            <w:tcW w:w="2660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Общая протяжённость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708" w:type="dxa"/>
            <w:shd w:val="clear" w:color="auto" w:fill="auto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6,073</w:t>
            </w:r>
          </w:p>
        </w:tc>
        <w:tc>
          <w:tcPr>
            <w:tcW w:w="851" w:type="dxa"/>
            <w:shd w:val="clear" w:color="auto" w:fill="auto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6,073</w:t>
            </w:r>
          </w:p>
        </w:tc>
        <w:tc>
          <w:tcPr>
            <w:tcW w:w="709" w:type="dxa"/>
            <w:shd w:val="clear" w:color="auto" w:fill="auto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6,073</w:t>
            </w:r>
          </w:p>
        </w:tc>
        <w:tc>
          <w:tcPr>
            <w:tcW w:w="708" w:type="dxa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6,073</w:t>
            </w:r>
          </w:p>
        </w:tc>
        <w:tc>
          <w:tcPr>
            <w:tcW w:w="709" w:type="dxa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6,073</w:t>
            </w:r>
          </w:p>
        </w:tc>
        <w:tc>
          <w:tcPr>
            <w:tcW w:w="709" w:type="dxa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6,073</w:t>
            </w:r>
          </w:p>
        </w:tc>
        <w:tc>
          <w:tcPr>
            <w:tcW w:w="850" w:type="dxa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6,073</w:t>
            </w:r>
          </w:p>
        </w:tc>
        <w:tc>
          <w:tcPr>
            <w:tcW w:w="709" w:type="dxa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6,073</w:t>
            </w:r>
          </w:p>
        </w:tc>
        <w:tc>
          <w:tcPr>
            <w:tcW w:w="709" w:type="dxa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6,073</w:t>
            </w:r>
          </w:p>
        </w:tc>
        <w:tc>
          <w:tcPr>
            <w:tcW w:w="709" w:type="dxa"/>
          </w:tcPr>
          <w:p w:rsidR="00504D32" w:rsidRPr="004C7355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6,073</w:t>
            </w:r>
          </w:p>
        </w:tc>
      </w:tr>
      <w:tr w:rsidR="00504D32" w:rsidRPr="004C7355" w:rsidTr="00DA2A76">
        <w:tc>
          <w:tcPr>
            <w:tcW w:w="2660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Доля протяжённости автомобильных дорог, не отвечающих нормативным требованиям, в общей протяженности автомобильных дорог</w:t>
            </w:r>
          </w:p>
        </w:tc>
        <w:tc>
          <w:tcPr>
            <w:tcW w:w="709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504D32" w:rsidRPr="008E056E" w:rsidRDefault="00E06A1D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04D32" w:rsidRPr="008E056E" w:rsidRDefault="00E06A1D" w:rsidP="00E06A1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504D32" w:rsidRPr="008E056E" w:rsidRDefault="00E06A1D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</w:tcPr>
          <w:p w:rsidR="00504D32" w:rsidRPr="008E056E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504D32" w:rsidRPr="008E056E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04D32" w:rsidRPr="008E056E" w:rsidRDefault="00B07470" w:rsidP="00E06A1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3</w:t>
            </w:r>
            <w:r w:rsidR="00E06A1D" w:rsidRPr="008E05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04D32" w:rsidRPr="008E056E" w:rsidRDefault="00E06A1D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504D32" w:rsidRPr="008E056E" w:rsidRDefault="00E06A1D" w:rsidP="00E06A1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504D32" w:rsidRPr="008E056E" w:rsidRDefault="00E06A1D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504D32" w:rsidRPr="008E056E" w:rsidRDefault="00E06A1D" w:rsidP="00E06A1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20</w:t>
            </w:r>
          </w:p>
        </w:tc>
      </w:tr>
      <w:tr w:rsidR="00504D32" w:rsidRPr="004C7355" w:rsidTr="00DA2A76">
        <w:tc>
          <w:tcPr>
            <w:tcW w:w="2660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Обеспеченность постоянной круглогодичной связью с сетью автомобильных дорог общего пользования по дорогам с твёрдым покрытием</w:t>
            </w:r>
          </w:p>
        </w:tc>
        <w:tc>
          <w:tcPr>
            <w:tcW w:w="709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  <w:shd w:val="clear" w:color="auto" w:fill="auto"/>
          </w:tcPr>
          <w:p w:rsidR="00504D32" w:rsidRPr="008E056E" w:rsidRDefault="00E06A1D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04D32" w:rsidRPr="008E056E" w:rsidRDefault="00E06A1D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10</w:t>
            </w:r>
            <w:r w:rsidR="00B07470" w:rsidRPr="008E0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04D32" w:rsidRPr="008E056E" w:rsidRDefault="00E06A1D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10</w:t>
            </w:r>
            <w:r w:rsidR="00B07470" w:rsidRPr="008E0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04D32" w:rsidRPr="008E056E" w:rsidRDefault="00E06A1D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10</w:t>
            </w:r>
            <w:r w:rsidR="00B07470" w:rsidRPr="008E0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8E056E" w:rsidRDefault="00E06A1D" w:rsidP="00E06A1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10</w:t>
            </w:r>
            <w:r w:rsidR="00B07470" w:rsidRPr="008E0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8E056E" w:rsidRDefault="00E06A1D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10</w:t>
            </w:r>
            <w:r w:rsidR="00B07470" w:rsidRPr="008E0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04D32" w:rsidRPr="008E056E" w:rsidRDefault="00E06A1D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10</w:t>
            </w:r>
            <w:r w:rsidR="00B07470" w:rsidRPr="008E0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8E056E" w:rsidRDefault="00E06A1D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10</w:t>
            </w:r>
            <w:r w:rsidR="00B07470" w:rsidRPr="008E05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8E056E" w:rsidRDefault="00E06A1D" w:rsidP="00E06A1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04D32" w:rsidRPr="008E056E" w:rsidRDefault="00B07470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E056E">
              <w:rPr>
                <w:rFonts w:ascii="Times New Roman" w:hAnsi="Times New Roman" w:cs="Times New Roman"/>
              </w:rPr>
              <w:t>100</w:t>
            </w:r>
          </w:p>
        </w:tc>
      </w:tr>
      <w:tr w:rsidR="00504D32" w:rsidRPr="004C7355" w:rsidTr="00DA2A76">
        <w:tc>
          <w:tcPr>
            <w:tcW w:w="2660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 xml:space="preserve">Протяжённость </w:t>
            </w:r>
            <w:r w:rsidRPr="004C7355">
              <w:rPr>
                <w:rFonts w:ascii="Times New Roman" w:hAnsi="Times New Roman" w:cs="Times New Roman"/>
              </w:rPr>
              <w:lastRenderedPageBreak/>
              <w:t>пешеходных дорожек</w:t>
            </w:r>
          </w:p>
        </w:tc>
        <w:tc>
          <w:tcPr>
            <w:tcW w:w="709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lastRenderedPageBreak/>
              <w:t>км</w:t>
            </w:r>
          </w:p>
        </w:tc>
        <w:tc>
          <w:tcPr>
            <w:tcW w:w="708" w:type="dxa"/>
            <w:shd w:val="clear" w:color="auto" w:fill="auto"/>
          </w:tcPr>
          <w:p w:rsidR="00504D32" w:rsidRPr="004C7355" w:rsidRDefault="005A055F" w:rsidP="005A055F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0747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04D32" w:rsidRPr="004C7355" w:rsidRDefault="005A055F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  <w:shd w:val="clear" w:color="auto" w:fill="auto"/>
          </w:tcPr>
          <w:p w:rsidR="00504D32" w:rsidRPr="004C7355" w:rsidRDefault="005A055F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8" w:type="dxa"/>
          </w:tcPr>
          <w:p w:rsidR="00504D32" w:rsidRPr="004C7355" w:rsidRDefault="005A055F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504D32" w:rsidRPr="004C7355" w:rsidRDefault="005A055F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504D32" w:rsidRPr="004C7355" w:rsidRDefault="005A055F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</w:tcPr>
          <w:p w:rsidR="00504D32" w:rsidRPr="004C7355" w:rsidRDefault="005A055F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504D32" w:rsidRPr="004C7355" w:rsidRDefault="005A055F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504D32" w:rsidRPr="004C7355" w:rsidRDefault="005A055F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09" w:type="dxa"/>
          </w:tcPr>
          <w:p w:rsidR="00504D32" w:rsidRPr="004C7355" w:rsidRDefault="005A055F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</w:tr>
      <w:tr w:rsidR="00504D32" w:rsidRPr="004C7355" w:rsidTr="00DA2A76">
        <w:tc>
          <w:tcPr>
            <w:tcW w:w="2660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lastRenderedPageBreak/>
              <w:t>Количество автозаправочных станций</w:t>
            </w:r>
          </w:p>
        </w:tc>
        <w:tc>
          <w:tcPr>
            <w:tcW w:w="709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73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08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04D32" w:rsidRPr="004C7355" w:rsidRDefault="00504D32" w:rsidP="00972038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E796F" w:rsidRPr="004C7355" w:rsidRDefault="000E796F" w:rsidP="00972038">
      <w:pPr>
        <w:widowControl/>
        <w:ind w:firstLine="0"/>
        <w:jc w:val="center"/>
        <w:rPr>
          <w:rFonts w:ascii="Times New Roman" w:hAnsi="Times New Roman" w:cs="Times New Roman"/>
        </w:rPr>
      </w:pPr>
    </w:p>
    <w:p w:rsidR="00635B2D" w:rsidRDefault="00635B2D" w:rsidP="000B46F8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5B2D" w:rsidRPr="00A42C4E" w:rsidRDefault="00635B2D" w:rsidP="000B46F8">
      <w:pPr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6F" w:rsidRPr="00A42C4E" w:rsidRDefault="000E796F" w:rsidP="000B46F8">
      <w:pPr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C4E">
        <w:rPr>
          <w:rFonts w:ascii="Times New Roman" w:hAnsi="Times New Roman" w:cs="Times New Roman"/>
          <w:b/>
          <w:sz w:val="28"/>
          <w:szCs w:val="28"/>
        </w:rPr>
        <w:t>4. ПЕРЕЧЕНЬ МЕРОПРИЯТИЙ ПО ПРОЕКТИРОВАНИЮ, СТРОИТЕЛЬСТВУ, РЕКОНСТРУКЦИИ ОБЪЕКТОВ ТРАНСПОРТНОЙ ИНФРАСТРУКТУРЫ ПРЕДЛАГАЕМОГО К РЕАЛИЗАЦИИ ВАРИАНТА РАЗВИ</w:t>
      </w:r>
      <w:r w:rsidR="00A42C4E">
        <w:rPr>
          <w:rFonts w:ascii="Times New Roman" w:hAnsi="Times New Roman" w:cs="Times New Roman"/>
          <w:b/>
          <w:sz w:val="28"/>
          <w:szCs w:val="28"/>
        </w:rPr>
        <w:t>ТИЯ ТРАНСПОРТНОЙ ИНФРАСТРУКТУРЫ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4.1</w:t>
      </w:r>
      <w:r w:rsidR="00635B2D">
        <w:rPr>
          <w:rFonts w:ascii="Times New Roman" w:hAnsi="Times New Roman" w:cs="Times New Roman"/>
          <w:sz w:val="28"/>
          <w:szCs w:val="28"/>
        </w:rPr>
        <w:t>.</w:t>
      </w:r>
      <w:r w:rsidRPr="000E796F">
        <w:rPr>
          <w:rFonts w:ascii="Times New Roman" w:hAnsi="Times New Roman" w:cs="Times New Roman"/>
          <w:sz w:val="28"/>
          <w:szCs w:val="28"/>
        </w:rPr>
        <w:t xml:space="preserve"> Мероприятия по развитию транспортной инфраструктуры по видам транспорта.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Стабильная ситуация с транспортным спросом населения не предполагает значительных изменений транспортной инфраструктуры по видам транспорта в поселении. Воздушные перевозки на террит</w:t>
      </w:r>
      <w:r w:rsidR="00652447">
        <w:rPr>
          <w:rFonts w:ascii="Times New Roman" w:hAnsi="Times New Roman" w:cs="Times New Roman"/>
          <w:color w:val="000000"/>
          <w:sz w:val="28"/>
          <w:szCs w:val="28"/>
        </w:rPr>
        <w:t>ории поселения не осуществляются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>. Водный транспорт на террит</w:t>
      </w:r>
      <w:r w:rsidR="00652447">
        <w:rPr>
          <w:rFonts w:ascii="Times New Roman" w:hAnsi="Times New Roman" w:cs="Times New Roman"/>
          <w:color w:val="000000"/>
          <w:sz w:val="28"/>
          <w:szCs w:val="28"/>
        </w:rPr>
        <w:t>ории поселения отсутствует.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Автомобильный транспорт - важнейшая составная часть инфраструктуры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Количество пассажирского транспорта увелич</w:t>
      </w:r>
      <w:r w:rsidR="00652447">
        <w:rPr>
          <w:rFonts w:ascii="Times New Roman" w:hAnsi="Times New Roman" w:cs="Times New Roman"/>
          <w:color w:val="000000"/>
          <w:sz w:val="28"/>
          <w:szCs w:val="28"/>
        </w:rPr>
        <w:t>ивать не планируется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>. Автомойки, автосервисы, АЗС на террит</w:t>
      </w:r>
      <w:r w:rsidR="00652447">
        <w:rPr>
          <w:rFonts w:ascii="Times New Roman" w:hAnsi="Times New Roman" w:cs="Times New Roman"/>
          <w:color w:val="000000"/>
          <w:sz w:val="28"/>
          <w:szCs w:val="28"/>
        </w:rPr>
        <w:t xml:space="preserve">ории поселения не 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 имеются.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bCs/>
          <w:color w:val="000000"/>
          <w:sz w:val="28"/>
          <w:szCs w:val="28"/>
        </w:rPr>
        <w:t>4.2</w:t>
      </w:r>
      <w:r w:rsidR="00635B2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E79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Мероприятия по развитию транспорта общего пользования, созданию транспортно-пересадочных узлов.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Сохраняется существующая система обслуживания населения общественным пассажир</w:t>
      </w:r>
      <w:r w:rsidR="00652447">
        <w:rPr>
          <w:rFonts w:ascii="Times New Roman" w:hAnsi="Times New Roman" w:cs="Times New Roman"/>
          <w:color w:val="000000"/>
          <w:sz w:val="28"/>
          <w:szCs w:val="28"/>
        </w:rPr>
        <w:t>ским транспортом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>. Количество транспорта общего пользования не планируется к изменению.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4.3</w:t>
      </w:r>
      <w:r w:rsidR="00635B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развитию инфраструктуры для легкового автомобильного транспорта, включая развитие единого парковочного пространства.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По полученному прогнозу среднее арифметическое значение плотности улично-дорожной сети с 2018 г. до 202</w:t>
      </w:r>
      <w:r w:rsidR="00635B2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 г. не меняется. Это означает, что нет потребности в увеличении плотности улично-дорожной сети. Мероприятия данного раздела планируются как дополнительные из-за недостатка финансовых средств при получении дополнительных доходов местного бюджета или появления возможности финансирования из иных источников.</w:t>
      </w:r>
    </w:p>
    <w:p w:rsidR="000E796F" w:rsidRPr="00652447" w:rsidRDefault="000E796F" w:rsidP="000B46F8">
      <w:pPr>
        <w:widowControl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652447">
        <w:rPr>
          <w:rFonts w:ascii="Times New Roman" w:hAnsi="Times New Roman" w:cs="Times New Roman"/>
          <w:color w:val="000000"/>
          <w:sz w:val="28"/>
          <w:szCs w:val="28"/>
        </w:rPr>
        <w:t>Размещение гаражей на сегодняшний день не требуется, так как дома в жилой застройке имеют придомовые участки, обеспечивающие потребность в местах постоянного хранения индивидуальных легковых автомобилей</w:t>
      </w:r>
      <w:r w:rsidRPr="006524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bCs/>
          <w:color w:val="000000"/>
          <w:sz w:val="28"/>
          <w:szCs w:val="28"/>
        </w:rPr>
        <w:t>4.4</w:t>
      </w:r>
      <w:r w:rsidR="00635B2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E79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Мероприятия по развитию инфраструктуры пешеходного и велосипедного передвижения.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Планируемые мероприятия по развитию инфраструктуры пешеходного и велосипедного передвижения включают в себя проектирование и устройство тротуаров с твердым покрытием. В структуре развития транспортного сообщения 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особое внимание на территории поселения необходимо уделить устройству пешеходного сообщения для движения внутри населенных пун</w:t>
      </w:r>
      <w:r w:rsidR="00652447">
        <w:rPr>
          <w:rFonts w:ascii="Times New Roman" w:hAnsi="Times New Roman" w:cs="Times New Roman"/>
          <w:color w:val="000000"/>
          <w:sz w:val="28"/>
          <w:szCs w:val="28"/>
        </w:rPr>
        <w:t xml:space="preserve">ктов поселения 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 и местами приложения труда, а также в целях отдыха. Мероприятия по развитию пешеходного передвижения возможны как дополнительные меры для безопасности пешеходного движения.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4.5</w:t>
      </w:r>
      <w:r w:rsidR="00635B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развитию инфраструктуры для грузового транспорта, транспортных средств коммунальных и дорожных служб.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Мероприятия по развитию инфраструктуры для грузового транспорта, транспортных средств коммунальных и дорожных служб планируются в общем режиме.</w:t>
      </w:r>
    </w:p>
    <w:p w:rsidR="000E796F" w:rsidRPr="000E796F" w:rsidRDefault="000E796F" w:rsidP="000B46F8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4.6</w:t>
      </w:r>
      <w:r w:rsidR="00635B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по развитию сети д</w:t>
      </w:r>
      <w:r w:rsidR="00B07470">
        <w:rPr>
          <w:rFonts w:ascii="Times New Roman" w:hAnsi="Times New Roman" w:cs="Times New Roman"/>
          <w:color w:val="000000"/>
          <w:sz w:val="28"/>
          <w:szCs w:val="28"/>
        </w:rPr>
        <w:t>орог поселений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796F" w:rsidRPr="000E796F" w:rsidRDefault="000E796F" w:rsidP="000B46F8">
      <w:pPr>
        <w:widowControl/>
        <w:autoSpaceDE/>
        <w:autoSpaceDN/>
        <w:adjustRightInd/>
        <w:spacing w:after="100" w:afterAutospacing="1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- мероприятия по содержанию, капитальному ремонту и ремонту  автомобильных дорог общего пользования местного значения и искусственных сооружений на них в соответствии с нормативными требованиями. 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дорог, сохранить протяженность автомобильных дорог общего пользования местного значения, на которых уровень загрузки соответствует нормативному;</w:t>
      </w:r>
    </w:p>
    <w:p w:rsidR="000E796F" w:rsidRPr="000E796F" w:rsidRDefault="000E796F" w:rsidP="000B46F8">
      <w:pPr>
        <w:widowControl/>
        <w:autoSpaceDE/>
        <w:autoSpaceDN/>
        <w:adjustRightInd/>
        <w:spacing w:after="100" w:after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- мероприятия по паспортизации бесхозяйных участков дорог, находящихся на террит</w:t>
      </w:r>
      <w:r w:rsidR="00652447">
        <w:rPr>
          <w:rFonts w:ascii="Times New Roman" w:hAnsi="Times New Roman" w:cs="Times New Roman"/>
          <w:color w:val="000000"/>
          <w:sz w:val="28"/>
          <w:szCs w:val="28"/>
        </w:rPr>
        <w:t>ории поселения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>. Реализация мероприятий позволит изготовить технические паспорта, технические планы, кадастровые паспорта на автомобильные дороги общего пользования местного значения;</w:t>
      </w:r>
    </w:p>
    <w:p w:rsidR="000E796F" w:rsidRPr="000E796F" w:rsidRDefault="000E796F" w:rsidP="000B46F8">
      <w:pPr>
        <w:widowControl/>
        <w:autoSpaceDE/>
        <w:autoSpaceDN/>
        <w:adjustRightInd/>
        <w:spacing w:after="100" w:afterAutospacing="1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0E796F">
        <w:rPr>
          <w:rFonts w:ascii="Times New Roman" w:hAnsi="Times New Roman" w:cs="Times New Roman"/>
          <w:bCs/>
          <w:color w:val="000000"/>
          <w:sz w:val="28"/>
          <w:szCs w:val="28"/>
        </w:rPr>
        <w:t>4.7</w:t>
      </w:r>
      <w:r w:rsidR="00635B2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0E79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 Комплексные мероприятия по организации дорожного движения, в том числе по повышению безопасности дорожного движения, снижения перегруженности дорог или их участков.</w:t>
      </w:r>
    </w:p>
    <w:p w:rsidR="000E796F" w:rsidRPr="000E796F" w:rsidRDefault="000E796F" w:rsidP="000B46F8">
      <w:pPr>
        <w:widowControl/>
        <w:autoSpaceDE/>
        <w:autoSpaceDN/>
        <w:adjustRightInd/>
        <w:spacing w:after="100" w:afterAutospacing="1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Комплекс мероприятий по организации дорожного движения сформирован, исходя из цели и задач Программы по повышению безопасности дорожного движения, и включает следующие мероприятия:</w:t>
      </w:r>
    </w:p>
    <w:p w:rsidR="000E796F" w:rsidRPr="000E796F" w:rsidRDefault="000E796F" w:rsidP="000B46F8">
      <w:pPr>
        <w:widowControl/>
        <w:autoSpaceDE/>
        <w:autoSpaceDN/>
        <w:adjustRightInd/>
        <w:spacing w:after="100" w:afterAutospacing="1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- проведение анализа по выявлению аварийно-опасных участков автомобильных дорог общего пользования местного значения и выработка мер, направленных на их устранение;</w:t>
      </w:r>
    </w:p>
    <w:p w:rsidR="000E796F" w:rsidRPr="000E796F" w:rsidRDefault="000E796F" w:rsidP="000B46F8">
      <w:pPr>
        <w:widowControl/>
        <w:autoSpaceDE/>
        <w:autoSpaceDN/>
        <w:adjustRightInd/>
        <w:spacing w:after="100" w:afterAutospacing="1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- информирование граждан о правилах и требованиях в области обеспечения безопасности дорожного движения;</w:t>
      </w:r>
    </w:p>
    <w:p w:rsidR="000E796F" w:rsidRPr="000E796F" w:rsidRDefault="000E796F" w:rsidP="000B46F8">
      <w:pPr>
        <w:widowControl/>
        <w:autoSpaceDE/>
        <w:autoSpaceDN/>
        <w:adjustRightInd/>
        <w:spacing w:after="100" w:afterAutospacing="1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-  обучение молодежи для профилактики детского дорожно-транспортного травматизма;</w:t>
      </w:r>
    </w:p>
    <w:p w:rsidR="000E796F" w:rsidRPr="000E796F" w:rsidRDefault="000E796F" w:rsidP="000B46F8">
      <w:pPr>
        <w:widowControl/>
        <w:autoSpaceDE/>
        <w:autoSpaceDN/>
        <w:adjustRightInd/>
        <w:spacing w:after="100" w:afterAutospacing="1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- замена и установка дорожных знаков для организации дорожного движения;</w:t>
      </w:r>
    </w:p>
    <w:p w:rsidR="000E796F" w:rsidRPr="000E796F" w:rsidRDefault="000E796F" w:rsidP="00173E03">
      <w:pPr>
        <w:widowControl/>
        <w:autoSpaceDE/>
        <w:autoSpaceDN/>
        <w:adjustRightInd/>
        <w:spacing w:after="100" w:afterAutospacing="1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установка и обновление информационных панно с указанием телефонов спасательных служб </w:t>
      </w:r>
      <w:r w:rsidR="00173E03">
        <w:rPr>
          <w:rFonts w:ascii="Times New Roman" w:hAnsi="Times New Roman" w:cs="Times New Roman"/>
          <w:color w:val="000000"/>
          <w:sz w:val="28"/>
          <w:szCs w:val="28"/>
        </w:rPr>
        <w:t>и экстренной медицинской помощи.</w:t>
      </w:r>
    </w:p>
    <w:p w:rsidR="00173E03" w:rsidRDefault="00173E03" w:rsidP="000B46F8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E796F" w:rsidRPr="00A42C4E" w:rsidRDefault="00635B2D" w:rsidP="000B46F8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2C4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0E796F" w:rsidRPr="00A42C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E796F" w:rsidRPr="00A42C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ОБЪЁМОВ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</w:t>
      </w:r>
      <w:r w:rsidR="00A42C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ТИЯ ТРАНСПОРТНОЙ ИНФРАСТРУКТУРЫ</w:t>
      </w:r>
    </w:p>
    <w:p w:rsidR="000E796F" w:rsidRPr="000E796F" w:rsidRDefault="000E796F" w:rsidP="000B46F8">
      <w:pPr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E796F" w:rsidRPr="000E796F" w:rsidRDefault="000E796F" w:rsidP="000B46F8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0E796F">
        <w:rPr>
          <w:rFonts w:ascii="Times New Roman" w:hAnsi="Times New Roman" w:cs="Times New Roman"/>
          <w:color w:val="000000"/>
          <w:sz w:val="28"/>
          <w:szCs w:val="28"/>
        </w:rPr>
        <w:t> Финансирование программы осуществляется за счёт средст</w:t>
      </w:r>
      <w:r w:rsidR="00460EA3">
        <w:rPr>
          <w:rFonts w:ascii="Times New Roman" w:hAnsi="Times New Roman" w:cs="Times New Roman"/>
          <w:color w:val="000000"/>
          <w:sz w:val="28"/>
          <w:szCs w:val="28"/>
        </w:rPr>
        <w:t>в  местного бюджета</w:t>
      </w:r>
      <w:r w:rsidR="00173E0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 Ежегодные объёмы финансирования программы из местного бюджета определяются в соответствии с утверждённым бюдж</w:t>
      </w:r>
      <w:r w:rsidR="00460EA3">
        <w:rPr>
          <w:rFonts w:ascii="Times New Roman" w:hAnsi="Times New Roman" w:cs="Times New Roman"/>
          <w:color w:val="000000"/>
          <w:sz w:val="28"/>
          <w:szCs w:val="28"/>
        </w:rPr>
        <w:t>етом поселения</w:t>
      </w:r>
      <w:r w:rsidRPr="000E796F">
        <w:rPr>
          <w:rFonts w:ascii="Times New Roman" w:hAnsi="Times New Roman" w:cs="Times New Roman"/>
          <w:color w:val="000000"/>
          <w:sz w:val="28"/>
          <w:szCs w:val="28"/>
        </w:rPr>
        <w:t xml:space="preserve"> на соответствующий финансовый год и с учётом дополнительных источников финансирования.</w:t>
      </w:r>
    </w:p>
    <w:p w:rsidR="000E796F" w:rsidRPr="000E796F" w:rsidRDefault="000E796F" w:rsidP="000B46F8">
      <w:pPr>
        <w:widowControl/>
        <w:spacing w:before="280"/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 xml:space="preserve"> Общий объём бюджетных ассигнований, необходимых для реализации мероприятий программы, составляет </w:t>
      </w:r>
      <w:r w:rsidR="00842D35">
        <w:rPr>
          <w:rFonts w:ascii="Times New Roman" w:hAnsi="Times New Roman" w:cs="Times New Roman"/>
          <w:sz w:val="28"/>
          <w:szCs w:val="28"/>
        </w:rPr>
        <w:t>5600</w:t>
      </w:r>
      <w:r w:rsidRPr="000E796F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60"/>
        <w:gridCol w:w="283"/>
        <w:gridCol w:w="1417"/>
        <w:gridCol w:w="424"/>
        <w:gridCol w:w="1419"/>
        <w:gridCol w:w="839"/>
        <w:gridCol w:w="84"/>
        <w:gridCol w:w="771"/>
        <w:gridCol w:w="9"/>
        <w:gridCol w:w="849"/>
        <w:gridCol w:w="710"/>
        <w:gridCol w:w="850"/>
        <w:gridCol w:w="850"/>
      </w:tblGrid>
      <w:tr w:rsidR="000E796F" w:rsidRPr="000E796F" w:rsidTr="00842D3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E796F" w:rsidRPr="000E796F" w:rsidRDefault="000E796F" w:rsidP="000B46F8">
            <w:pPr>
              <w:ind w:firstLine="56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35B2D" w:rsidRPr="00635B2D" w:rsidRDefault="00635B2D" w:rsidP="000B46F8">
            <w:pPr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5B2D">
              <w:rPr>
                <w:rFonts w:ascii="Times New Roman" w:hAnsi="Times New Roman" w:cs="Times New Roman"/>
                <w:sz w:val="28"/>
                <w:szCs w:val="28"/>
              </w:rPr>
              <w:t>Таблица 1</w:t>
            </w:r>
            <w:r w:rsidR="00A42C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E796F" w:rsidRPr="000E796F" w:rsidRDefault="000E796F" w:rsidP="000B46F8">
            <w:pPr>
              <w:ind w:firstLine="567"/>
              <w:jc w:val="right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(тыс. рублей)</w:t>
            </w:r>
          </w:p>
        </w:tc>
      </w:tr>
      <w:tr w:rsidR="000E796F" w:rsidRPr="000E796F" w:rsidTr="00842D35">
        <w:tc>
          <w:tcPr>
            <w:tcW w:w="184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Объёмы бюджетных ассигнований и 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Цель реализации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Общий объём финансовых ресурсов, тыс. руб.</w:t>
            </w:r>
          </w:p>
        </w:tc>
        <w:tc>
          <w:tcPr>
            <w:tcW w:w="4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В том числе по годам реализации</w:t>
            </w:r>
          </w:p>
        </w:tc>
      </w:tr>
      <w:tr w:rsidR="000E796F" w:rsidRPr="000E796F" w:rsidTr="00842D35">
        <w:tc>
          <w:tcPr>
            <w:tcW w:w="184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nil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796F" w:rsidRPr="000E796F" w:rsidRDefault="00460EA3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</w:t>
            </w:r>
            <w:r w:rsidR="000E796F" w:rsidRPr="000E796F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E796F" w:rsidRPr="000E796F" w:rsidTr="00842D35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8</w:t>
            </w:r>
          </w:p>
        </w:tc>
      </w:tr>
      <w:tr w:rsidR="000E796F" w:rsidRPr="000E796F" w:rsidTr="00842D35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Общий объём бюджетных ассигнований на реализацию мероприятий программы, в том числе из средств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DA2A76" w:rsidRDefault="00255D0C" w:rsidP="005A05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4733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DA2A76" w:rsidRDefault="00F744EB" w:rsidP="005A05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DA2A76" w:rsidRDefault="00842D35" w:rsidP="005A05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6F" w:rsidRPr="00DA2A76" w:rsidRDefault="00842D35" w:rsidP="005A05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6F" w:rsidRPr="00DA2A76" w:rsidRDefault="00842D35" w:rsidP="005A05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6F" w:rsidRPr="00DA2A76" w:rsidRDefault="00842D35" w:rsidP="005A05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6F" w:rsidRPr="00DA2A76" w:rsidRDefault="00842D35" w:rsidP="005A05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2500</w:t>
            </w:r>
          </w:p>
        </w:tc>
      </w:tr>
      <w:tr w:rsidR="000E796F" w:rsidRPr="000E796F" w:rsidTr="00842D35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460EA3" w:rsidP="005A05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460EA3" w:rsidP="005A05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460EA3" w:rsidP="005A05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6F" w:rsidRPr="000E796F" w:rsidRDefault="00460EA3" w:rsidP="005A05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6F" w:rsidRPr="000E796F" w:rsidRDefault="00460EA3" w:rsidP="005A05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6F" w:rsidRPr="000E796F" w:rsidRDefault="00460EA3" w:rsidP="005A05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6F" w:rsidRPr="000E796F" w:rsidRDefault="00460EA3" w:rsidP="005A05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796F" w:rsidRPr="000E796F" w:rsidTr="00842D35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республиканского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460EA3" w:rsidP="005A05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5A055F" w:rsidP="005A05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5A055F" w:rsidP="005A05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6F" w:rsidRPr="000E796F" w:rsidRDefault="005A055F" w:rsidP="005A05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6F" w:rsidRPr="000E796F" w:rsidRDefault="005A055F" w:rsidP="005A05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6F" w:rsidRPr="000E796F" w:rsidRDefault="005A055F" w:rsidP="005A05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96F" w:rsidRPr="000E796F" w:rsidRDefault="005A055F" w:rsidP="005A05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42D35" w:rsidRPr="000E796F" w:rsidTr="00842D35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5" w:rsidRPr="000E796F" w:rsidRDefault="00842D35" w:rsidP="009720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5" w:rsidRPr="000E796F" w:rsidRDefault="00842D35" w:rsidP="0097203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5" w:rsidRPr="00DA2A76" w:rsidRDefault="00255D0C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4733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5" w:rsidRPr="00DA2A76" w:rsidRDefault="005F0644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35" w:rsidRPr="00DA2A76" w:rsidRDefault="00842D35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D35" w:rsidRPr="00DA2A76" w:rsidRDefault="00842D35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D35" w:rsidRPr="00DA2A76" w:rsidRDefault="00842D35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D35" w:rsidRPr="00DA2A76" w:rsidRDefault="00842D35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D35" w:rsidRPr="00DA2A76" w:rsidRDefault="00842D35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2500</w:t>
            </w:r>
          </w:p>
        </w:tc>
      </w:tr>
      <w:tr w:rsidR="000E796F" w:rsidRPr="000E796F" w:rsidTr="00842D35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E796F" w:rsidRPr="000E796F" w:rsidRDefault="000E796F" w:rsidP="00F744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в том числе «</w:t>
            </w:r>
            <w:r w:rsidR="00F744EB">
              <w:rPr>
                <w:rFonts w:ascii="Times New Roman" w:hAnsi="Times New Roman" w:cs="Times New Roman"/>
              </w:rPr>
              <w:t>Содержание автомобильных дорог</w:t>
            </w:r>
            <w:r w:rsidRPr="000E796F">
              <w:rPr>
                <w:rFonts w:ascii="Times New Roman" w:hAnsi="Times New Roman" w:cs="Times New Roman"/>
              </w:rPr>
              <w:t xml:space="preserve"> МО</w:t>
            </w:r>
            <w:r w:rsidR="00460EA3">
              <w:rPr>
                <w:rFonts w:ascii="Times New Roman" w:hAnsi="Times New Roman" w:cs="Times New Roman"/>
              </w:rPr>
              <w:t xml:space="preserve"> ГП </w:t>
            </w:r>
            <w:r w:rsidRPr="000E796F">
              <w:rPr>
                <w:rFonts w:ascii="Times New Roman" w:hAnsi="Times New Roman" w:cs="Times New Roman"/>
              </w:rPr>
              <w:t>«</w:t>
            </w:r>
            <w:r w:rsidR="00F744EB">
              <w:rPr>
                <w:rFonts w:ascii="Times New Roman" w:hAnsi="Times New Roman" w:cs="Times New Roman"/>
              </w:rPr>
              <w:t>Междуреченск</w:t>
            </w:r>
            <w:r w:rsidR="00460EA3">
              <w:rPr>
                <w:rFonts w:ascii="Times New Roman" w:hAnsi="Times New Roman" w:cs="Times New Roman"/>
              </w:rPr>
              <w:t>»</w:t>
            </w:r>
          </w:p>
        </w:tc>
      </w:tr>
      <w:tr w:rsidR="005F0644" w:rsidRPr="000E796F" w:rsidTr="005F064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4" w:rsidRPr="000E796F" w:rsidRDefault="005F0644" w:rsidP="0097203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44" w:rsidRPr="000E796F" w:rsidRDefault="005F0644" w:rsidP="009720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Общий объём бюджетных ассигнований на реализацию мероприятий, в том числе из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4" w:rsidRPr="00DA2A76" w:rsidRDefault="00356991" w:rsidP="00255D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2</w:t>
            </w:r>
            <w:r w:rsidR="00255D0C" w:rsidRPr="00DA2A76">
              <w:rPr>
                <w:rFonts w:ascii="Times New Roman" w:hAnsi="Times New Roman" w:cs="Times New Roman"/>
              </w:rPr>
              <w:t>8</w:t>
            </w:r>
            <w:r w:rsidRPr="00DA2A7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4" w:rsidRPr="00DA2A76" w:rsidRDefault="005F0644" w:rsidP="005F06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4" w:rsidRPr="00DA2A76" w:rsidRDefault="00356991" w:rsidP="005F06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44" w:rsidRPr="00DA2A76" w:rsidRDefault="00356991" w:rsidP="005F06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644" w:rsidRPr="00DA2A76" w:rsidRDefault="00356991" w:rsidP="005F06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644" w:rsidRPr="00DA2A76" w:rsidRDefault="00356991" w:rsidP="005F06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3</w:t>
            </w:r>
            <w:r w:rsidR="005F0644" w:rsidRPr="00DA2A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0644" w:rsidRPr="00DA2A76" w:rsidRDefault="005F0644" w:rsidP="003569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1</w:t>
            </w:r>
            <w:r w:rsidR="00356991" w:rsidRPr="00DA2A76">
              <w:rPr>
                <w:rFonts w:ascii="Times New Roman" w:hAnsi="Times New Roman" w:cs="Times New Roman"/>
              </w:rPr>
              <w:t>5</w:t>
            </w:r>
            <w:r w:rsidRPr="00DA2A76">
              <w:rPr>
                <w:rFonts w:ascii="Times New Roman" w:hAnsi="Times New Roman" w:cs="Times New Roman"/>
              </w:rPr>
              <w:t>00</w:t>
            </w:r>
          </w:p>
        </w:tc>
      </w:tr>
      <w:tr w:rsidR="000E796F" w:rsidRPr="000E796F" w:rsidTr="00842D3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6F" w:rsidRPr="000E796F" w:rsidRDefault="008C5683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6F" w:rsidRPr="000E796F" w:rsidRDefault="008C5683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6F" w:rsidRPr="000E796F" w:rsidRDefault="008C5683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6F" w:rsidRPr="000E796F" w:rsidRDefault="008C5683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96F" w:rsidRPr="000E796F" w:rsidRDefault="008C5683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96F" w:rsidRPr="000E796F" w:rsidRDefault="008C5683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96F" w:rsidRPr="000E796F" w:rsidRDefault="008C5683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E796F" w:rsidRPr="000E796F" w:rsidTr="00842D3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6F" w:rsidRPr="000E796F" w:rsidRDefault="000E796F" w:rsidP="009720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республиканского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6F" w:rsidRPr="000E796F" w:rsidRDefault="008C5683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6F" w:rsidRPr="000E796F" w:rsidRDefault="008C5683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6F" w:rsidRPr="000E796F" w:rsidRDefault="008C5683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6F" w:rsidRPr="000E796F" w:rsidRDefault="008C5683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96F" w:rsidRPr="000E796F" w:rsidRDefault="008C5683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96F" w:rsidRPr="000E796F" w:rsidRDefault="008C5683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96F" w:rsidRPr="000E796F" w:rsidRDefault="008C5683" w:rsidP="009720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6991" w:rsidRPr="00DA2A76" w:rsidTr="000A793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0E796F" w:rsidRDefault="00356991" w:rsidP="0097203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Default="00356991" w:rsidP="0097203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местного бюджета</w:t>
            </w:r>
          </w:p>
          <w:p w:rsidR="00356991" w:rsidRPr="000E796F" w:rsidRDefault="00356991" w:rsidP="0097203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91" w:rsidRPr="00DA2A76" w:rsidRDefault="00356991" w:rsidP="00255D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2</w:t>
            </w:r>
            <w:r w:rsidR="00255D0C" w:rsidRPr="00DA2A76">
              <w:rPr>
                <w:rFonts w:ascii="Times New Roman" w:hAnsi="Times New Roman" w:cs="Times New Roman"/>
              </w:rPr>
              <w:t>8</w:t>
            </w:r>
            <w:r w:rsidRPr="00DA2A7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91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91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91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991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991" w:rsidRPr="00DA2A76" w:rsidRDefault="00255D0C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4</w:t>
            </w:r>
            <w:r w:rsidR="00356991" w:rsidRPr="00DA2A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991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1500</w:t>
            </w:r>
          </w:p>
        </w:tc>
      </w:tr>
      <w:tr w:rsidR="00F744EB" w:rsidRPr="000E796F" w:rsidTr="000A7933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8" w:name="sub_1600"/>
          </w:p>
        </w:tc>
        <w:tc>
          <w:tcPr>
            <w:tcW w:w="850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744EB" w:rsidRPr="000E796F" w:rsidRDefault="00F744EB" w:rsidP="00F744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в том числе «</w:t>
            </w:r>
            <w:r>
              <w:rPr>
                <w:rFonts w:ascii="Times New Roman" w:hAnsi="Times New Roman" w:cs="Times New Roman"/>
              </w:rPr>
              <w:t>Капитальный ремонт и ремонт автомобильных дорог</w:t>
            </w:r>
            <w:r w:rsidRPr="000E796F">
              <w:rPr>
                <w:rFonts w:ascii="Times New Roman" w:hAnsi="Times New Roman" w:cs="Times New Roman"/>
              </w:rPr>
              <w:t xml:space="preserve"> МО</w:t>
            </w:r>
            <w:r>
              <w:rPr>
                <w:rFonts w:ascii="Times New Roman" w:hAnsi="Times New Roman" w:cs="Times New Roman"/>
              </w:rPr>
              <w:t xml:space="preserve"> ГП </w:t>
            </w:r>
            <w:r w:rsidRPr="000E796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Междуреченск»</w:t>
            </w:r>
          </w:p>
        </w:tc>
      </w:tr>
      <w:tr w:rsidR="00F744EB" w:rsidRPr="00F744EB" w:rsidTr="000A793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EB" w:rsidRPr="000E796F" w:rsidRDefault="00F744EB" w:rsidP="000A793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EB" w:rsidRPr="000E796F" w:rsidRDefault="00F744EB" w:rsidP="000A79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Общий объём бюджетных ассигнований на реализацию мероприятий, в том числе из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1</w:t>
            </w:r>
            <w:r w:rsidR="00F744EB" w:rsidRPr="00DA2A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1</w:t>
            </w:r>
            <w:r w:rsidR="00F744EB" w:rsidRPr="00DA2A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1</w:t>
            </w:r>
            <w:r w:rsidR="00F744EB" w:rsidRPr="00DA2A7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2</w:t>
            </w:r>
            <w:r w:rsidR="00F744EB" w:rsidRPr="00DA2A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10</w:t>
            </w:r>
            <w:r w:rsidR="00F744EB" w:rsidRPr="00DA2A76">
              <w:rPr>
                <w:rFonts w:ascii="Times New Roman" w:hAnsi="Times New Roman" w:cs="Times New Roman"/>
              </w:rPr>
              <w:t>00</w:t>
            </w:r>
          </w:p>
        </w:tc>
      </w:tr>
      <w:tr w:rsidR="00F744EB" w:rsidRPr="000E796F" w:rsidTr="000A793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EB" w:rsidRPr="000E796F" w:rsidRDefault="00F744EB" w:rsidP="000A793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EB" w:rsidRPr="000E796F" w:rsidRDefault="00F744EB" w:rsidP="000A79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44EB" w:rsidRPr="000E796F" w:rsidTr="000A793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EB" w:rsidRPr="000E796F" w:rsidRDefault="00F744EB" w:rsidP="000A793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EB" w:rsidRPr="000E796F" w:rsidRDefault="00F744EB" w:rsidP="000A79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республиканского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44EB" w:rsidRPr="00F744EB" w:rsidTr="000A793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EB" w:rsidRPr="000E796F" w:rsidRDefault="00F744EB" w:rsidP="000A793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EB" w:rsidRDefault="00F744EB" w:rsidP="000A79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местного бюджета</w:t>
            </w:r>
          </w:p>
          <w:p w:rsidR="00F744EB" w:rsidRPr="000E796F" w:rsidRDefault="00F744EB" w:rsidP="000A793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EB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EB" w:rsidRPr="00DA2A76" w:rsidRDefault="005F0644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EB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1</w:t>
            </w:r>
            <w:r w:rsidR="00F744EB" w:rsidRPr="00DA2A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EB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1</w:t>
            </w:r>
            <w:r w:rsidR="00F744EB" w:rsidRPr="00DA2A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EB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1</w:t>
            </w:r>
            <w:r w:rsidR="00F744EB" w:rsidRPr="00DA2A7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EB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2</w:t>
            </w:r>
            <w:r w:rsidR="00F744EB" w:rsidRPr="00DA2A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EB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10</w:t>
            </w:r>
            <w:r w:rsidR="00F744EB" w:rsidRPr="00DA2A76">
              <w:rPr>
                <w:rFonts w:ascii="Times New Roman" w:hAnsi="Times New Roman" w:cs="Times New Roman"/>
              </w:rPr>
              <w:t>00</w:t>
            </w:r>
          </w:p>
        </w:tc>
      </w:tr>
      <w:tr w:rsidR="00F744EB" w:rsidRPr="000E796F" w:rsidTr="000A7933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744EB" w:rsidRPr="000E796F" w:rsidRDefault="00F744EB" w:rsidP="00F744E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в том числе «</w:t>
            </w:r>
            <w:r>
              <w:rPr>
                <w:rFonts w:ascii="Times New Roman" w:hAnsi="Times New Roman" w:cs="Times New Roman"/>
              </w:rPr>
              <w:t xml:space="preserve">Проведение работ по паспортизации автомобильных дорог </w:t>
            </w:r>
            <w:r w:rsidRPr="000E796F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ГП </w:t>
            </w:r>
            <w:r w:rsidRPr="000E796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Междуреченск»   и установке их на учет</w:t>
            </w:r>
          </w:p>
        </w:tc>
      </w:tr>
      <w:tr w:rsidR="00F744EB" w:rsidRPr="00F744EB" w:rsidTr="000A793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EB" w:rsidRPr="000E796F" w:rsidRDefault="00F744EB" w:rsidP="000A793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EB" w:rsidRPr="000E796F" w:rsidRDefault="00F744EB" w:rsidP="000A79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Общий объём бюджетных ассигнований на реализацию мероприятий, в том числе из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1</w:t>
            </w:r>
            <w:r w:rsidR="00F744EB" w:rsidRPr="00DA2A76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DA2A76" w:rsidRDefault="00356991" w:rsidP="003569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10</w:t>
            </w:r>
            <w:r w:rsidR="00F744EB" w:rsidRPr="00DA2A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10</w:t>
            </w:r>
            <w:r w:rsidR="00F744EB" w:rsidRPr="00DA2A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0</w:t>
            </w:r>
          </w:p>
        </w:tc>
      </w:tr>
      <w:tr w:rsidR="00F744EB" w:rsidRPr="000E796F" w:rsidTr="000A793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EB" w:rsidRPr="000E796F" w:rsidRDefault="00F744EB" w:rsidP="000A793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EB" w:rsidRPr="000E796F" w:rsidRDefault="00F744EB" w:rsidP="000A79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44EB" w:rsidRPr="000E796F" w:rsidTr="000A793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EB" w:rsidRPr="000E796F" w:rsidRDefault="00F744EB" w:rsidP="000A793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EB" w:rsidRPr="000E796F" w:rsidRDefault="00F744EB" w:rsidP="000A79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республиканского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44EB" w:rsidRPr="000E796F" w:rsidRDefault="00F744EB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56991" w:rsidRPr="00F744EB" w:rsidTr="000A793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Pr="000E796F" w:rsidRDefault="00356991" w:rsidP="000A793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991" w:rsidRDefault="00356991" w:rsidP="000A79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796F">
              <w:rPr>
                <w:rFonts w:ascii="Times New Roman" w:hAnsi="Times New Roman" w:cs="Times New Roman"/>
              </w:rPr>
              <w:t>местного бюджета</w:t>
            </w:r>
          </w:p>
          <w:p w:rsidR="00356991" w:rsidRPr="000E796F" w:rsidRDefault="00356991" w:rsidP="000A793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91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91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91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91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991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991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991" w:rsidRPr="00DA2A76" w:rsidRDefault="00356991" w:rsidP="000A79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A2A76">
              <w:rPr>
                <w:rFonts w:ascii="Times New Roman" w:hAnsi="Times New Roman" w:cs="Times New Roman"/>
              </w:rPr>
              <w:t>0</w:t>
            </w:r>
          </w:p>
        </w:tc>
      </w:tr>
    </w:tbl>
    <w:p w:rsidR="00173E03" w:rsidRDefault="000E796F" w:rsidP="000B46F8">
      <w:pPr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E796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0E796F" w:rsidRPr="00A42C4E" w:rsidRDefault="00635B2D" w:rsidP="000B46F8">
      <w:pPr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A42C4E">
        <w:rPr>
          <w:rFonts w:ascii="Times New Roman" w:hAnsi="Times New Roman" w:cs="Times New Roman"/>
          <w:b/>
          <w:bCs/>
          <w:color w:val="26282F"/>
          <w:sz w:val="28"/>
          <w:szCs w:val="28"/>
        </w:rPr>
        <w:t>6</w:t>
      </w:r>
      <w:r w:rsidR="000E796F" w:rsidRPr="00A42C4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ОЦЕНКА </w:t>
      </w:r>
      <w:r w:rsidRPr="00A42C4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Э</w:t>
      </w:r>
      <w:r w:rsidR="000E796F" w:rsidRPr="00A42C4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ФФЕКТИВНОСТИ МЕРОПРИЯТИЙ ПО ПРОЕКТИРОВАНИЮ, СТРОИТЕЛЬСТВУ, РЕКОНСТРУКЦИИ ОБЪЕК</w:t>
      </w:r>
      <w:r w:rsidR="00A42C4E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ТОВ ТРАНСПОРТНОЙ ИНФРАСТРУКТУРЫ</w:t>
      </w:r>
    </w:p>
    <w:bookmarkEnd w:id="8"/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" w:name="sub_1018"/>
      <w:r w:rsidRPr="000E796F">
        <w:rPr>
          <w:rFonts w:ascii="Times New Roman" w:hAnsi="Times New Roman" w:cs="Times New Roman"/>
          <w:sz w:val="28"/>
          <w:szCs w:val="28"/>
        </w:rPr>
        <w:t>Оценка эффективности мероприятий по проектированию, строительству, реконструкции объектов транспортной инфраструктуры осуществляется в целях определения фактического вклада результатов мероприятий в социально-экономическое разв</w:t>
      </w:r>
      <w:r w:rsidR="00173E03">
        <w:rPr>
          <w:rFonts w:ascii="Times New Roman" w:hAnsi="Times New Roman" w:cs="Times New Roman"/>
          <w:sz w:val="28"/>
          <w:szCs w:val="28"/>
        </w:rPr>
        <w:t>итие поселения</w:t>
      </w:r>
      <w:r w:rsidRPr="000E796F">
        <w:rPr>
          <w:rFonts w:ascii="Times New Roman" w:hAnsi="Times New Roman" w:cs="Times New Roman"/>
          <w:sz w:val="28"/>
          <w:szCs w:val="28"/>
        </w:rPr>
        <w:t>, в целях проверки соответствия мероприятий нормативам градостроительного проектирования объектов транспортной инфраструктуры с учётом объёма ресурсов, направленных на реализацию мероприятий.</w:t>
      </w:r>
    </w:p>
    <w:bookmarkEnd w:id="9"/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мероприятий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мероприятий пр</w:t>
      </w:r>
      <w:r w:rsidR="00173E03">
        <w:rPr>
          <w:rFonts w:ascii="Times New Roman" w:hAnsi="Times New Roman" w:cs="Times New Roman"/>
          <w:sz w:val="28"/>
          <w:szCs w:val="28"/>
        </w:rPr>
        <w:t>оводится администрацией МО ГП «Междуреченск</w:t>
      </w:r>
      <w:r w:rsidRPr="000E796F">
        <w:rPr>
          <w:rFonts w:ascii="Times New Roman" w:hAnsi="Times New Roman" w:cs="Times New Roman"/>
          <w:sz w:val="28"/>
          <w:szCs w:val="28"/>
        </w:rPr>
        <w:t>» на основе информации, необходимой для её проведения, предоставляемой исполнителями мероприятий программы.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в соответствии с порядком проведения оценки эффективности реализац</w:t>
      </w:r>
      <w:r w:rsidR="00173E03">
        <w:rPr>
          <w:rFonts w:ascii="Times New Roman" w:hAnsi="Times New Roman" w:cs="Times New Roman"/>
          <w:sz w:val="28"/>
          <w:szCs w:val="28"/>
        </w:rPr>
        <w:t>ии муниципальных программ МО ГП «Междурече</w:t>
      </w:r>
      <w:r w:rsidR="001F3F56">
        <w:rPr>
          <w:rFonts w:ascii="Times New Roman" w:hAnsi="Times New Roman" w:cs="Times New Roman"/>
          <w:sz w:val="28"/>
          <w:szCs w:val="28"/>
        </w:rPr>
        <w:t>н</w:t>
      </w:r>
      <w:r w:rsidR="00173E03">
        <w:rPr>
          <w:rFonts w:ascii="Times New Roman" w:hAnsi="Times New Roman" w:cs="Times New Roman"/>
          <w:sz w:val="28"/>
          <w:szCs w:val="28"/>
        </w:rPr>
        <w:t>ск</w:t>
      </w:r>
      <w:r w:rsidRPr="000E796F">
        <w:rPr>
          <w:rFonts w:ascii="Times New Roman" w:hAnsi="Times New Roman" w:cs="Times New Roman"/>
          <w:sz w:val="28"/>
          <w:szCs w:val="28"/>
        </w:rPr>
        <w:t>» и ведомственных целевых программ, утверждённым пос</w:t>
      </w:r>
      <w:r w:rsidR="00173E03">
        <w:rPr>
          <w:rFonts w:ascii="Times New Roman" w:hAnsi="Times New Roman" w:cs="Times New Roman"/>
          <w:sz w:val="28"/>
          <w:szCs w:val="28"/>
        </w:rPr>
        <w:t>тановлением администрации М О ГП «Междуреченск</w:t>
      </w:r>
      <w:r w:rsidRPr="000E796F">
        <w:rPr>
          <w:rFonts w:ascii="Times New Roman" w:hAnsi="Times New Roman" w:cs="Times New Roman"/>
          <w:sz w:val="28"/>
          <w:szCs w:val="28"/>
        </w:rPr>
        <w:t>».</w:t>
      </w:r>
    </w:p>
    <w:p w:rsidR="000E796F" w:rsidRPr="000E796F" w:rsidRDefault="000E796F" w:rsidP="000B46F8">
      <w:pPr>
        <w:spacing w:before="108" w:after="108"/>
        <w:ind w:firstLine="567"/>
        <w:jc w:val="right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0" w:name="sub_1700"/>
    </w:p>
    <w:p w:rsidR="000E796F" w:rsidRPr="00A42C4E" w:rsidRDefault="00972038" w:rsidP="000B46F8">
      <w:pPr>
        <w:spacing w:before="108" w:after="108"/>
        <w:ind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_Toc447102810"/>
      <w:r w:rsidRPr="00A42C4E">
        <w:rPr>
          <w:rFonts w:ascii="Times New Roman" w:hAnsi="Times New Roman" w:cs="Times New Roman"/>
          <w:b/>
          <w:bCs/>
          <w:color w:val="26282F"/>
          <w:sz w:val="28"/>
          <w:szCs w:val="28"/>
        </w:rPr>
        <w:t>7</w:t>
      </w:r>
      <w:r w:rsidR="000E796F" w:rsidRPr="00A42C4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. ПРЕДЛОЖЕНИЯ ПО </w:t>
      </w:r>
      <w:bookmarkEnd w:id="11"/>
      <w:r w:rsidR="000E796F" w:rsidRPr="00A42C4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</w:t>
      </w:r>
      <w:r w:rsidR="00173E0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РИИ ГОРОДСКОГО  ПОСЕЛЕНИЯ «МЕЖДУРЕЧЕНСК»</w:t>
      </w:r>
    </w:p>
    <w:bookmarkEnd w:id="10"/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Развитие информационного обеспечения деятельности в сфере проектирования, строительства, реконструкции объектов транспортной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</w:t>
      </w:r>
      <w:r w:rsidR="00173E03">
        <w:rPr>
          <w:rFonts w:ascii="Times New Roman" w:hAnsi="Times New Roman" w:cs="Times New Roman"/>
          <w:sz w:val="28"/>
          <w:szCs w:val="28"/>
        </w:rPr>
        <w:t>емом состоянии территории МО ГП «Междуреченск</w:t>
      </w:r>
      <w:r w:rsidRPr="000E796F">
        <w:rPr>
          <w:rFonts w:ascii="Times New Roman" w:hAnsi="Times New Roman" w:cs="Times New Roman"/>
          <w:sz w:val="28"/>
          <w:szCs w:val="28"/>
        </w:rPr>
        <w:t>»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объекта в эксплуатацию.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 xml:space="preserve">Кроме того, автоматизация процессов </w:t>
      </w:r>
      <w:r w:rsidRPr="000E796F">
        <w:rPr>
          <w:rFonts w:ascii="Times New Roman" w:hAnsi="Times New Roman" w:cs="Times New Roman" w:hint="cs"/>
          <w:sz w:val="28"/>
          <w:szCs w:val="28"/>
        </w:rPr>
        <w:t>предоставления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муниципальных</w:t>
      </w:r>
      <w:r w:rsidRPr="000E796F">
        <w:rPr>
          <w:rFonts w:ascii="Times New Roman" w:hAnsi="Times New Roman" w:cs="Times New Roman"/>
          <w:sz w:val="28"/>
          <w:szCs w:val="28"/>
        </w:rPr>
        <w:t xml:space="preserve"> у</w:t>
      </w:r>
      <w:r w:rsidRPr="000E796F">
        <w:rPr>
          <w:rFonts w:ascii="Times New Roman" w:hAnsi="Times New Roman" w:cs="Times New Roman" w:hint="cs"/>
          <w:sz w:val="28"/>
          <w:szCs w:val="28"/>
        </w:rPr>
        <w:t>слуг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сфере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строительства</w:t>
      </w:r>
      <w:r w:rsidRPr="000E796F">
        <w:rPr>
          <w:rFonts w:ascii="Times New Roman" w:hAnsi="Times New Roman" w:cs="Times New Roman"/>
          <w:sz w:val="28"/>
          <w:szCs w:val="28"/>
        </w:rPr>
        <w:t xml:space="preserve"> позволит сократить </w:t>
      </w:r>
      <w:r w:rsidRPr="000E796F">
        <w:rPr>
          <w:rFonts w:ascii="Times New Roman" w:hAnsi="Times New Roman" w:cs="Times New Roman" w:hint="cs"/>
          <w:sz w:val="28"/>
          <w:szCs w:val="28"/>
        </w:rPr>
        <w:t>истинны</w:t>
      </w:r>
      <w:r w:rsidRPr="000E796F">
        <w:rPr>
          <w:rFonts w:ascii="Times New Roman" w:hAnsi="Times New Roman" w:cs="Times New Roman"/>
          <w:sz w:val="28"/>
          <w:szCs w:val="28"/>
        </w:rPr>
        <w:t xml:space="preserve">е </w:t>
      </w:r>
      <w:r w:rsidRPr="000E796F">
        <w:rPr>
          <w:rFonts w:ascii="Times New Roman" w:hAnsi="Times New Roman" w:cs="Times New Roman" w:hint="cs"/>
          <w:sz w:val="28"/>
          <w:szCs w:val="28"/>
        </w:rPr>
        <w:t>срок</w:t>
      </w:r>
      <w:r w:rsidRPr="000E796F">
        <w:rPr>
          <w:rFonts w:ascii="Times New Roman" w:hAnsi="Times New Roman" w:cs="Times New Roman"/>
          <w:sz w:val="28"/>
          <w:szCs w:val="28"/>
        </w:rPr>
        <w:t xml:space="preserve">и </w:t>
      </w:r>
      <w:r w:rsidRPr="000E796F">
        <w:rPr>
          <w:rFonts w:ascii="Times New Roman" w:hAnsi="Times New Roman" w:cs="Times New Roman" w:hint="cs"/>
          <w:sz w:val="28"/>
          <w:szCs w:val="28"/>
        </w:rPr>
        <w:t>инвестиционного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цикла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строительстве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от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предоставления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земельного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участка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до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ввода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объекта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эксплуатацию</w:t>
      </w:r>
      <w:r w:rsidRPr="000E796F">
        <w:rPr>
          <w:rFonts w:ascii="Times New Roman" w:hAnsi="Times New Roman" w:cs="Times New Roman"/>
          <w:sz w:val="28"/>
          <w:szCs w:val="28"/>
        </w:rPr>
        <w:t xml:space="preserve">, </w:t>
      </w:r>
      <w:r w:rsidRPr="000E796F">
        <w:rPr>
          <w:rFonts w:ascii="Times New Roman" w:hAnsi="Times New Roman" w:cs="Times New Roman" w:hint="cs"/>
          <w:sz w:val="28"/>
          <w:szCs w:val="28"/>
        </w:rPr>
        <w:t>улучш</w:t>
      </w:r>
      <w:r w:rsidRPr="000E796F">
        <w:rPr>
          <w:rFonts w:ascii="Times New Roman" w:hAnsi="Times New Roman" w:cs="Times New Roman"/>
          <w:sz w:val="28"/>
          <w:szCs w:val="28"/>
        </w:rPr>
        <w:t xml:space="preserve">ить </w:t>
      </w:r>
      <w:r w:rsidRPr="000E796F">
        <w:rPr>
          <w:rFonts w:ascii="Times New Roman" w:hAnsi="Times New Roman" w:cs="Times New Roman" w:hint="cs"/>
          <w:sz w:val="28"/>
          <w:szCs w:val="28"/>
        </w:rPr>
        <w:t>функционировани</w:t>
      </w:r>
      <w:r w:rsidRPr="000E796F">
        <w:rPr>
          <w:rFonts w:ascii="Times New Roman" w:hAnsi="Times New Roman" w:cs="Times New Roman"/>
          <w:sz w:val="28"/>
          <w:szCs w:val="28"/>
        </w:rPr>
        <w:t xml:space="preserve">е </w:t>
      </w:r>
      <w:r w:rsidRPr="000E796F">
        <w:rPr>
          <w:rFonts w:ascii="Times New Roman" w:hAnsi="Times New Roman" w:cs="Times New Roman" w:hint="cs"/>
          <w:sz w:val="28"/>
          <w:szCs w:val="28"/>
        </w:rPr>
        <w:t>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взаимодействи</w:t>
      </w:r>
      <w:r w:rsidRPr="000E796F">
        <w:rPr>
          <w:rFonts w:ascii="Times New Roman" w:hAnsi="Times New Roman" w:cs="Times New Roman"/>
          <w:sz w:val="28"/>
          <w:szCs w:val="28"/>
        </w:rPr>
        <w:t xml:space="preserve">е </w:t>
      </w:r>
      <w:r w:rsidRPr="000E796F">
        <w:rPr>
          <w:rFonts w:ascii="Times New Roman" w:hAnsi="Times New Roman" w:cs="Times New Roman" w:hint="cs"/>
          <w:sz w:val="28"/>
          <w:szCs w:val="28"/>
        </w:rPr>
        <w:t>органов</w:t>
      </w:r>
      <w:r w:rsidRPr="000E796F">
        <w:rPr>
          <w:rFonts w:ascii="Times New Roman" w:hAnsi="Times New Roman" w:cs="Times New Roman"/>
          <w:sz w:val="28"/>
          <w:szCs w:val="28"/>
        </w:rPr>
        <w:t xml:space="preserve"> местного самоуправления не только между собой, но и с органами исполнительной власти субъекта РФ </w:t>
      </w:r>
      <w:r w:rsidRPr="000E796F">
        <w:rPr>
          <w:rFonts w:ascii="Times New Roman" w:hAnsi="Times New Roman" w:cs="Times New Roman" w:hint="cs"/>
          <w:sz w:val="28"/>
          <w:szCs w:val="28"/>
        </w:rPr>
        <w:t>при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осуществлении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градостроительной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деятельности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предоставлении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муниципальных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услуг</w:t>
      </w:r>
      <w:r w:rsidRPr="000E796F">
        <w:rPr>
          <w:rFonts w:ascii="Times New Roman" w:hAnsi="Times New Roman" w:cs="Times New Roman"/>
          <w:sz w:val="28"/>
          <w:szCs w:val="28"/>
        </w:rPr>
        <w:t>.</w:t>
      </w:r>
    </w:p>
    <w:p w:rsidR="000E796F" w:rsidRPr="000E796F" w:rsidRDefault="000E796F" w:rsidP="000B46F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Таким образом, в качестве предложений по совершенствованию информационного обеспечения деятельности в сфере проектирования, строительства, реконструкции объектов тран</w:t>
      </w:r>
      <w:r w:rsidR="00173E03">
        <w:rPr>
          <w:rFonts w:ascii="Times New Roman" w:hAnsi="Times New Roman" w:cs="Times New Roman"/>
          <w:sz w:val="28"/>
          <w:szCs w:val="28"/>
        </w:rPr>
        <w:t>спортной инфраструктуры в МО ГП «Междуреченск</w:t>
      </w:r>
      <w:r w:rsidRPr="000E796F">
        <w:rPr>
          <w:rFonts w:ascii="Times New Roman" w:hAnsi="Times New Roman" w:cs="Times New Roman"/>
          <w:sz w:val="28"/>
          <w:szCs w:val="28"/>
        </w:rPr>
        <w:t>» рекомендуется:</w:t>
      </w:r>
    </w:p>
    <w:p w:rsidR="000E796F" w:rsidRPr="000E796F" w:rsidRDefault="000E796F" w:rsidP="000B46F8">
      <w:pPr>
        <w:numPr>
          <w:ilvl w:val="0"/>
          <w:numId w:val="1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 w:hint="cs"/>
          <w:sz w:val="28"/>
          <w:szCs w:val="28"/>
        </w:rPr>
        <w:t>Создание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внедрение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автоматизированных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информационных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систем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обеспечения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градостроительной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деятельности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Pr="000E796F">
        <w:rPr>
          <w:rFonts w:ascii="Times New Roman" w:hAnsi="Times New Roman" w:cs="Times New Roman" w:hint="cs"/>
          <w:sz w:val="28"/>
          <w:szCs w:val="28"/>
        </w:rPr>
        <w:t>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обеспечение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интеграции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с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координационным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центром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уполномоченном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подразделении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Республики Коми, </w:t>
      </w:r>
      <w:r w:rsidRPr="000E796F">
        <w:rPr>
          <w:rFonts w:ascii="Times New Roman" w:hAnsi="Times New Roman" w:cs="Times New Roman" w:hint="cs"/>
          <w:sz w:val="28"/>
          <w:szCs w:val="28"/>
        </w:rPr>
        <w:t>обеспечение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актуализации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базы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пространственных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данных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о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современном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планируемом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состоянии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территории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векторном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электронном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виде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во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взаимосвязи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с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документами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процессами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предоставления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муниципальных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услуг</w:t>
      </w:r>
      <w:r w:rsidRPr="000E796F">
        <w:rPr>
          <w:rFonts w:ascii="Times New Roman" w:hAnsi="Times New Roman" w:cs="Times New Roman"/>
          <w:sz w:val="28"/>
          <w:szCs w:val="28"/>
        </w:rPr>
        <w:t xml:space="preserve">. </w:t>
      </w:r>
      <w:r w:rsidRPr="000E796F">
        <w:rPr>
          <w:rFonts w:ascii="Times New Roman" w:hAnsi="Times New Roman" w:cs="Times New Roman" w:hint="cs"/>
          <w:sz w:val="28"/>
          <w:szCs w:val="28"/>
        </w:rPr>
        <w:t>Внедрение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стандартов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инструментов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контроля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качества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взаимосвязанности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решений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градостроительной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документации</w:t>
      </w:r>
      <w:r w:rsidRPr="000E796F">
        <w:rPr>
          <w:rFonts w:ascii="Times New Roman" w:hAnsi="Times New Roman" w:cs="Times New Roman"/>
          <w:sz w:val="28"/>
          <w:szCs w:val="28"/>
        </w:rPr>
        <w:t xml:space="preserve">. </w:t>
      </w:r>
      <w:r w:rsidRPr="000E796F">
        <w:rPr>
          <w:rFonts w:ascii="Times New Roman" w:hAnsi="Times New Roman" w:cs="Times New Roman" w:hint="cs"/>
          <w:sz w:val="28"/>
          <w:szCs w:val="28"/>
        </w:rPr>
        <w:t>Организация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двустороннего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электронного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информационного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взаимодействия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с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информационными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ресурсами</w:t>
      </w:r>
      <w:r w:rsidRPr="000E796F">
        <w:rPr>
          <w:rFonts w:ascii="Times New Roman" w:hAnsi="Times New Roman" w:cs="Times New Roman"/>
          <w:sz w:val="28"/>
          <w:szCs w:val="28"/>
        </w:rPr>
        <w:t xml:space="preserve"> </w:t>
      </w:r>
      <w:r w:rsidRPr="000E796F">
        <w:rPr>
          <w:rFonts w:ascii="Times New Roman" w:hAnsi="Times New Roman" w:cs="Times New Roman" w:hint="cs"/>
          <w:sz w:val="28"/>
          <w:szCs w:val="28"/>
        </w:rPr>
        <w:t>Росреестра</w:t>
      </w:r>
      <w:r w:rsidRPr="000E796F">
        <w:rPr>
          <w:rFonts w:ascii="Times New Roman" w:hAnsi="Times New Roman" w:cs="Times New Roman"/>
          <w:sz w:val="28"/>
          <w:szCs w:val="28"/>
        </w:rPr>
        <w:t>.</w:t>
      </w:r>
    </w:p>
    <w:p w:rsidR="000E796F" w:rsidRPr="000E796F" w:rsidRDefault="000E796F" w:rsidP="000B46F8">
      <w:pPr>
        <w:numPr>
          <w:ilvl w:val="0"/>
          <w:numId w:val="1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lastRenderedPageBreak/>
        <w:t>Автоматизация предоставления следующих муниципальных услуг и функций:</w:t>
      </w:r>
    </w:p>
    <w:p w:rsidR="000E796F" w:rsidRPr="000E796F" w:rsidRDefault="000E796F" w:rsidP="000B46F8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предоставление земельного участка, подготовка схемы расположения земельного участка;</w:t>
      </w:r>
    </w:p>
    <w:p w:rsidR="000E796F" w:rsidRPr="000E796F" w:rsidRDefault="000E796F" w:rsidP="000B46F8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участка;</w:t>
      </w:r>
    </w:p>
    <w:p w:rsidR="000E796F" w:rsidRPr="000E796F" w:rsidRDefault="000E796F" w:rsidP="000B46F8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выдача разрешения на строительство;</w:t>
      </w:r>
    </w:p>
    <w:p w:rsidR="000E796F" w:rsidRPr="000E796F" w:rsidRDefault="000E796F" w:rsidP="000B46F8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выдача разрешения на ввод в эксплуатацию;</w:t>
      </w:r>
    </w:p>
    <w:p w:rsidR="000E796F" w:rsidRPr="000E796F" w:rsidRDefault="000E796F" w:rsidP="000B46F8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организация разработки и утверждения документов территориального планирования в электронном виде;</w:t>
      </w:r>
    </w:p>
    <w:p w:rsidR="000E796F" w:rsidRPr="000E796F" w:rsidRDefault="000E796F" w:rsidP="000B46F8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организация разработки и утверждения документации по планировке территорий в электронном виде;</w:t>
      </w:r>
    </w:p>
    <w:p w:rsidR="000E796F" w:rsidRPr="000E796F" w:rsidRDefault="000E796F" w:rsidP="000B46F8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организация разработки и утверждения и внесения изменений в документацию градостроительного зонирования в электронном виде;</w:t>
      </w:r>
    </w:p>
    <w:p w:rsidR="000E796F" w:rsidRDefault="000E796F" w:rsidP="000B46F8">
      <w:pPr>
        <w:numPr>
          <w:ilvl w:val="0"/>
          <w:numId w:val="1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E796F">
        <w:rPr>
          <w:rFonts w:ascii="Times New Roman" w:hAnsi="Times New Roman" w:cs="Times New Roman"/>
          <w:sz w:val="28"/>
          <w:szCs w:val="28"/>
        </w:rPr>
        <w:t>и др.</w:t>
      </w:r>
    </w:p>
    <w:p w:rsidR="000B46F8" w:rsidRDefault="000B46F8" w:rsidP="008C5683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8C5683" w:rsidRDefault="008C5683" w:rsidP="008C5683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8C5683" w:rsidRPr="000E796F" w:rsidRDefault="008C5683" w:rsidP="008C5683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E796F" w:rsidRPr="000E796F" w:rsidRDefault="000E796F" w:rsidP="000E796F">
      <w:pPr>
        <w:spacing w:before="108" w:after="108"/>
        <w:ind w:firstLine="0"/>
        <w:jc w:val="right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E796F">
        <w:rPr>
          <w:rFonts w:ascii="Times New Roman" w:hAnsi="Times New Roman" w:cs="Times New Roman"/>
          <w:bCs/>
          <w:color w:val="26282F"/>
          <w:sz w:val="28"/>
          <w:szCs w:val="28"/>
        </w:rPr>
        <w:t>Р</w:t>
      </w:r>
      <w:r w:rsidR="00173E03">
        <w:rPr>
          <w:rFonts w:ascii="Times New Roman" w:hAnsi="Times New Roman" w:cs="Times New Roman"/>
          <w:bCs/>
          <w:color w:val="26282F"/>
          <w:sz w:val="28"/>
          <w:szCs w:val="28"/>
        </w:rPr>
        <w:t>уководитель администрации МО ГП «Междуреченск</w:t>
      </w:r>
      <w:r w:rsidRPr="000E796F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0E796F" w:rsidRPr="00173E03" w:rsidRDefault="000E796F" w:rsidP="000E796F">
      <w:pPr>
        <w:jc w:val="right"/>
        <w:rPr>
          <w:rFonts w:ascii="Times New Roman" w:hAnsi="Times New Roman" w:cs="Times New Roman"/>
        </w:rPr>
      </w:pPr>
      <w:r w:rsidRPr="000E796F">
        <w:t>_____</w:t>
      </w:r>
      <w:r w:rsidR="00173E03">
        <w:t xml:space="preserve">________________ </w:t>
      </w:r>
      <w:r w:rsidR="00173E03" w:rsidRPr="00173E03">
        <w:rPr>
          <w:rFonts w:ascii="Times New Roman" w:hAnsi="Times New Roman" w:cs="Times New Roman"/>
        </w:rPr>
        <w:t>С.Е. Тимохин</w:t>
      </w:r>
    </w:p>
    <w:p w:rsidR="00683F5A" w:rsidRPr="00683F5A" w:rsidRDefault="00635B2D" w:rsidP="00635B2D">
      <w:pPr>
        <w:jc w:val="right"/>
        <w:rPr>
          <w:rFonts w:ascii="Times New Roman" w:hAnsi="Times New Roman" w:cs="Times New Roman"/>
          <w:sz w:val="28"/>
          <w:szCs w:val="28"/>
        </w:rPr>
      </w:pPr>
      <w:r w:rsidRPr="00173E03">
        <w:rPr>
          <w:rFonts w:ascii="Times New Roman" w:hAnsi="Times New Roman" w:cs="Times New Roman"/>
        </w:rPr>
        <w:t>(Ф.И.</w:t>
      </w:r>
      <w:r>
        <w:rPr>
          <w:rFonts w:ascii="Times New Roman" w:hAnsi="Times New Roman" w:cs="Times New Roman"/>
        </w:rPr>
        <w:t>О.)</w:t>
      </w:r>
    </w:p>
    <w:sectPr w:rsidR="00683F5A" w:rsidRPr="00683F5A" w:rsidSect="00255D0C">
      <w:pgSz w:w="11905" w:h="16837"/>
      <w:pgMar w:top="709" w:right="799" w:bottom="1134" w:left="11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D37027"/>
    <w:multiLevelType w:val="hybridMultilevel"/>
    <w:tmpl w:val="E7E015CA"/>
    <w:lvl w:ilvl="0" w:tplc="483A412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DF48DD"/>
    <w:multiLevelType w:val="hybridMultilevel"/>
    <w:tmpl w:val="F88A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AF60064"/>
    <w:multiLevelType w:val="hybridMultilevel"/>
    <w:tmpl w:val="904C578C"/>
    <w:lvl w:ilvl="0" w:tplc="F01611CE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B70D9D"/>
    <w:multiLevelType w:val="hybridMultilevel"/>
    <w:tmpl w:val="C6B0C7DC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515CF1"/>
    <w:multiLevelType w:val="hybridMultilevel"/>
    <w:tmpl w:val="90FCA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A37AFF"/>
    <w:multiLevelType w:val="hybridMultilevel"/>
    <w:tmpl w:val="CBE0D5C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1B7C91"/>
    <w:multiLevelType w:val="hybridMultilevel"/>
    <w:tmpl w:val="2CE6C0B6"/>
    <w:lvl w:ilvl="0" w:tplc="366E8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504F12"/>
    <w:multiLevelType w:val="hybridMultilevel"/>
    <w:tmpl w:val="5F4667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17">
    <w:nsid w:val="71117AA5"/>
    <w:multiLevelType w:val="hybridMultilevel"/>
    <w:tmpl w:val="DA848AE6"/>
    <w:lvl w:ilvl="0" w:tplc="C30C44E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1C3CF3"/>
    <w:multiLevelType w:val="hybridMultilevel"/>
    <w:tmpl w:val="EBCED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16"/>
  </w:num>
  <w:num w:numId="10">
    <w:abstractNumId w:val="0"/>
  </w:num>
  <w:num w:numId="11">
    <w:abstractNumId w:val="14"/>
  </w:num>
  <w:num w:numId="12">
    <w:abstractNumId w:val="3"/>
  </w:num>
  <w:num w:numId="13">
    <w:abstractNumId w:val="17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10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5216AE"/>
    <w:rsid w:val="00005145"/>
    <w:rsid w:val="000173DC"/>
    <w:rsid w:val="00017566"/>
    <w:rsid w:val="00024556"/>
    <w:rsid w:val="00037CA2"/>
    <w:rsid w:val="00044C18"/>
    <w:rsid w:val="00047D42"/>
    <w:rsid w:val="00050740"/>
    <w:rsid w:val="00052612"/>
    <w:rsid w:val="00056891"/>
    <w:rsid w:val="00060C98"/>
    <w:rsid w:val="00077464"/>
    <w:rsid w:val="00085075"/>
    <w:rsid w:val="000852D0"/>
    <w:rsid w:val="000A6034"/>
    <w:rsid w:val="000A6D27"/>
    <w:rsid w:val="000A7933"/>
    <w:rsid w:val="000B0472"/>
    <w:rsid w:val="000B04CE"/>
    <w:rsid w:val="000B0E4B"/>
    <w:rsid w:val="000B46F8"/>
    <w:rsid w:val="000B4C3E"/>
    <w:rsid w:val="000C0A4A"/>
    <w:rsid w:val="000C107C"/>
    <w:rsid w:val="000C4C29"/>
    <w:rsid w:val="000D195B"/>
    <w:rsid w:val="000D625E"/>
    <w:rsid w:val="000E796F"/>
    <w:rsid w:val="000F15F1"/>
    <w:rsid w:val="000F1975"/>
    <w:rsid w:val="000F2A7A"/>
    <w:rsid w:val="000F3510"/>
    <w:rsid w:val="000F7615"/>
    <w:rsid w:val="0010352A"/>
    <w:rsid w:val="00104125"/>
    <w:rsid w:val="001046D7"/>
    <w:rsid w:val="00105112"/>
    <w:rsid w:val="001051BF"/>
    <w:rsid w:val="00107567"/>
    <w:rsid w:val="00124EFB"/>
    <w:rsid w:val="00130B37"/>
    <w:rsid w:val="0013791C"/>
    <w:rsid w:val="00137E24"/>
    <w:rsid w:val="00140254"/>
    <w:rsid w:val="00143AD2"/>
    <w:rsid w:val="00144AEF"/>
    <w:rsid w:val="00164621"/>
    <w:rsid w:val="0016507F"/>
    <w:rsid w:val="00165EC0"/>
    <w:rsid w:val="0017071F"/>
    <w:rsid w:val="00173E03"/>
    <w:rsid w:val="00176780"/>
    <w:rsid w:val="00181911"/>
    <w:rsid w:val="0019026F"/>
    <w:rsid w:val="001B5265"/>
    <w:rsid w:val="001C2270"/>
    <w:rsid w:val="001C4C99"/>
    <w:rsid w:val="001C757A"/>
    <w:rsid w:val="001D53FA"/>
    <w:rsid w:val="001E00FE"/>
    <w:rsid w:val="001E0D51"/>
    <w:rsid w:val="001F342A"/>
    <w:rsid w:val="001F3F56"/>
    <w:rsid w:val="00200F7D"/>
    <w:rsid w:val="00203123"/>
    <w:rsid w:val="0020761B"/>
    <w:rsid w:val="00211700"/>
    <w:rsid w:val="002131AA"/>
    <w:rsid w:val="00215100"/>
    <w:rsid w:val="00215734"/>
    <w:rsid w:val="00217976"/>
    <w:rsid w:val="00220378"/>
    <w:rsid w:val="0022526B"/>
    <w:rsid w:val="002265D9"/>
    <w:rsid w:val="002271D3"/>
    <w:rsid w:val="00235830"/>
    <w:rsid w:val="002366A7"/>
    <w:rsid w:val="002413E2"/>
    <w:rsid w:val="0024325F"/>
    <w:rsid w:val="00250296"/>
    <w:rsid w:val="0025399C"/>
    <w:rsid w:val="002551F1"/>
    <w:rsid w:val="00255D0C"/>
    <w:rsid w:val="00261009"/>
    <w:rsid w:val="0028426F"/>
    <w:rsid w:val="00285FE7"/>
    <w:rsid w:val="00291A6A"/>
    <w:rsid w:val="002940B1"/>
    <w:rsid w:val="002A2242"/>
    <w:rsid w:val="002A512D"/>
    <w:rsid w:val="002A5700"/>
    <w:rsid w:val="002A5E18"/>
    <w:rsid w:val="002A6AEC"/>
    <w:rsid w:val="002A7B7F"/>
    <w:rsid w:val="002B2AB0"/>
    <w:rsid w:val="002B7B26"/>
    <w:rsid w:val="002C0784"/>
    <w:rsid w:val="002C4DE7"/>
    <w:rsid w:val="002D18F0"/>
    <w:rsid w:val="002D6C8B"/>
    <w:rsid w:val="002E0930"/>
    <w:rsid w:val="002E1605"/>
    <w:rsid w:val="002E79D4"/>
    <w:rsid w:val="002F666F"/>
    <w:rsid w:val="003002AD"/>
    <w:rsid w:val="00305966"/>
    <w:rsid w:val="00313E10"/>
    <w:rsid w:val="003175E1"/>
    <w:rsid w:val="00321416"/>
    <w:rsid w:val="003255FE"/>
    <w:rsid w:val="00341FE0"/>
    <w:rsid w:val="00342C32"/>
    <w:rsid w:val="0034442F"/>
    <w:rsid w:val="003501D2"/>
    <w:rsid w:val="00356991"/>
    <w:rsid w:val="0035740B"/>
    <w:rsid w:val="0036439E"/>
    <w:rsid w:val="00372412"/>
    <w:rsid w:val="00375859"/>
    <w:rsid w:val="003836BD"/>
    <w:rsid w:val="00385DF3"/>
    <w:rsid w:val="00390BED"/>
    <w:rsid w:val="003A2CE0"/>
    <w:rsid w:val="003A598D"/>
    <w:rsid w:val="003B5687"/>
    <w:rsid w:val="003D09A9"/>
    <w:rsid w:val="003D0B97"/>
    <w:rsid w:val="003E1B16"/>
    <w:rsid w:val="003E4B84"/>
    <w:rsid w:val="003E5B48"/>
    <w:rsid w:val="003F6598"/>
    <w:rsid w:val="003F79DF"/>
    <w:rsid w:val="004133A9"/>
    <w:rsid w:val="0041342A"/>
    <w:rsid w:val="00420968"/>
    <w:rsid w:val="00423DC2"/>
    <w:rsid w:val="00427CA7"/>
    <w:rsid w:val="00433541"/>
    <w:rsid w:val="00436F07"/>
    <w:rsid w:val="004374DC"/>
    <w:rsid w:val="00440100"/>
    <w:rsid w:val="0044676C"/>
    <w:rsid w:val="00460EA3"/>
    <w:rsid w:val="00462760"/>
    <w:rsid w:val="0046326A"/>
    <w:rsid w:val="00471A10"/>
    <w:rsid w:val="00475AD1"/>
    <w:rsid w:val="004760E4"/>
    <w:rsid w:val="00482C5B"/>
    <w:rsid w:val="004924F3"/>
    <w:rsid w:val="004927C4"/>
    <w:rsid w:val="004966E7"/>
    <w:rsid w:val="00496952"/>
    <w:rsid w:val="004A0B3E"/>
    <w:rsid w:val="004B75CF"/>
    <w:rsid w:val="004C041D"/>
    <w:rsid w:val="004C5EAC"/>
    <w:rsid w:val="004C7355"/>
    <w:rsid w:val="004D3D15"/>
    <w:rsid w:val="004D7D6C"/>
    <w:rsid w:val="004E5EF1"/>
    <w:rsid w:val="004F124F"/>
    <w:rsid w:val="004F28DD"/>
    <w:rsid w:val="004F3FB7"/>
    <w:rsid w:val="004F6F2D"/>
    <w:rsid w:val="00500870"/>
    <w:rsid w:val="005012B8"/>
    <w:rsid w:val="00504D32"/>
    <w:rsid w:val="005070FC"/>
    <w:rsid w:val="005100C2"/>
    <w:rsid w:val="00520242"/>
    <w:rsid w:val="00520FE9"/>
    <w:rsid w:val="00521354"/>
    <w:rsid w:val="005216AE"/>
    <w:rsid w:val="00526622"/>
    <w:rsid w:val="00533FC3"/>
    <w:rsid w:val="00537D92"/>
    <w:rsid w:val="0054551A"/>
    <w:rsid w:val="00547305"/>
    <w:rsid w:val="00550DA7"/>
    <w:rsid w:val="0055383E"/>
    <w:rsid w:val="00556567"/>
    <w:rsid w:val="00560A39"/>
    <w:rsid w:val="00560E6A"/>
    <w:rsid w:val="005621DB"/>
    <w:rsid w:val="0056323A"/>
    <w:rsid w:val="00566C7C"/>
    <w:rsid w:val="00575F25"/>
    <w:rsid w:val="005760FC"/>
    <w:rsid w:val="005778A4"/>
    <w:rsid w:val="005778E2"/>
    <w:rsid w:val="005A055F"/>
    <w:rsid w:val="005A48E9"/>
    <w:rsid w:val="005A4E78"/>
    <w:rsid w:val="005C4D98"/>
    <w:rsid w:val="005C7703"/>
    <w:rsid w:val="005D2349"/>
    <w:rsid w:val="005D469B"/>
    <w:rsid w:val="005D64D1"/>
    <w:rsid w:val="005E3196"/>
    <w:rsid w:val="005F0644"/>
    <w:rsid w:val="005F15B6"/>
    <w:rsid w:val="005F485E"/>
    <w:rsid w:val="00607703"/>
    <w:rsid w:val="00612132"/>
    <w:rsid w:val="0061489D"/>
    <w:rsid w:val="006228AA"/>
    <w:rsid w:val="00623A45"/>
    <w:rsid w:val="00631C1C"/>
    <w:rsid w:val="00635B2D"/>
    <w:rsid w:val="0063643E"/>
    <w:rsid w:val="00646CC6"/>
    <w:rsid w:val="006478D4"/>
    <w:rsid w:val="00651F06"/>
    <w:rsid w:val="00652447"/>
    <w:rsid w:val="006565B5"/>
    <w:rsid w:val="006574D3"/>
    <w:rsid w:val="0065798A"/>
    <w:rsid w:val="00666707"/>
    <w:rsid w:val="006672CD"/>
    <w:rsid w:val="0067145C"/>
    <w:rsid w:val="00672628"/>
    <w:rsid w:val="00674450"/>
    <w:rsid w:val="00677155"/>
    <w:rsid w:val="006776C9"/>
    <w:rsid w:val="00677829"/>
    <w:rsid w:val="00682F6D"/>
    <w:rsid w:val="00683F5A"/>
    <w:rsid w:val="0069551D"/>
    <w:rsid w:val="006B41BE"/>
    <w:rsid w:val="006B7296"/>
    <w:rsid w:val="006C0832"/>
    <w:rsid w:val="006C0D72"/>
    <w:rsid w:val="006C6C0A"/>
    <w:rsid w:val="006C748F"/>
    <w:rsid w:val="006D11AA"/>
    <w:rsid w:val="006D7E3F"/>
    <w:rsid w:val="006D7FFA"/>
    <w:rsid w:val="006F0337"/>
    <w:rsid w:val="006F1376"/>
    <w:rsid w:val="006F4BBB"/>
    <w:rsid w:val="006F7A44"/>
    <w:rsid w:val="006F7E19"/>
    <w:rsid w:val="007002BB"/>
    <w:rsid w:val="00705819"/>
    <w:rsid w:val="00706362"/>
    <w:rsid w:val="007118B8"/>
    <w:rsid w:val="00713D07"/>
    <w:rsid w:val="00714DC7"/>
    <w:rsid w:val="0071602E"/>
    <w:rsid w:val="007234B9"/>
    <w:rsid w:val="00725275"/>
    <w:rsid w:val="0072530D"/>
    <w:rsid w:val="007438FF"/>
    <w:rsid w:val="0074773D"/>
    <w:rsid w:val="007712DF"/>
    <w:rsid w:val="00775264"/>
    <w:rsid w:val="007754E6"/>
    <w:rsid w:val="00775809"/>
    <w:rsid w:val="007801E8"/>
    <w:rsid w:val="00781121"/>
    <w:rsid w:val="00781588"/>
    <w:rsid w:val="00782EEA"/>
    <w:rsid w:val="0079060D"/>
    <w:rsid w:val="007917C2"/>
    <w:rsid w:val="00792833"/>
    <w:rsid w:val="00793C1A"/>
    <w:rsid w:val="00793DC1"/>
    <w:rsid w:val="007A0E47"/>
    <w:rsid w:val="007A755C"/>
    <w:rsid w:val="007C18FC"/>
    <w:rsid w:val="007C54AC"/>
    <w:rsid w:val="007C71FE"/>
    <w:rsid w:val="007D3A63"/>
    <w:rsid w:val="007E2444"/>
    <w:rsid w:val="007E5720"/>
    <w:rsid w:val="007E581D"/>
    <w:rsid w:val="007F06F3"/>
    <w:rsid w:val="007F19AB"/>
    <w:rsid w:val="00800E64"/>
    <w:rsid w:val="00805DBF"/>
    <w:rsid w:val="00813F60"/>
    <w:rsid w:val="00816A32"/>
    <w:rsid w:val="00824657"/>
    <w:rsid w:val="00825F7A"/>
    <w:rsid w:val="008308F0"/>
    <w:rsid w:val="008314D3"/>
    <w:rsid w:val="008358CF"/>
    <w:rsid w:val="00842D35"/>
    <w:rsid w:val="0084572E"/>
    <w:rsid w:val="00853FE1"/>
    <w:rsid w:val="008643DD"/>
    <w:rsid w:val="008733D0"/>
    <w:rsid w:val="00875BC7"/>
    <w:rsid w:val="0087746E"/>
    <w:rsid w:val="008776B6"/>
    <w:rsid w:val="00884DF8"/>
    <w:rsid w:val="00885330"/>
    <w:rsid w:val="0089073C"/>
    <w:rsid w:val="008922E6"/>
    <w:rsid w:val="00892D75"/>
    <w:rsid w:val="008A6150"/>
    <w:rsid w:val="008B33A3"/>
    <w:rsid w:val="008B342B"/>
    <w:rsid w:val="008C5683"/>
    <w:rsid w:val="008C64D1"/>
    <w:rsid w:val="008C7897"/>
    <w:rsid w:val="008D1571"/>
    <w:rsid w:val="008D44D4"/>
    <w:rsid w:val="008D46CD"/>
    <w:rsid w:val="008D50ED"/>
    <w:rsid w:val="008D5527"/>
    <w:rsid w:val="008D6588"/>
    <w:rsid w:val="008D750D"/>
    <w:rsid w:val="008E056E"/>
    <w:rsid w:val="008E0F43"/>
    <w:rsid w:val="008E22E3"/>
    <w:rsid w:val="008E7CA4"/>
    <w:rsid w:val="00900AF9"/>
    <w:rsid w:val="00914772"/>
    <w:rsid w:val="00921241"/>
    <w:rsid w:val="00922C1F"/>
    <w:rsid w:val="0093033E"/>
    <w:rsid w:val="009348CF"/>
    <w:rsid w:val="00942AE7"/>
    <w:rsid w:val="00946B18"/>
    <w:rsid w:val="009545A5"/>
    <w:rsid w:val="0095497A"/>
    <w:rsid w:val="009623F8"/>
    <w:rsid w:val="00965CC1"/>
    <w:rsid w:val="00965E39"/>
    <w:rsid w:val="00965EC3"/>
    <w:rsid w:val="00967AD1"/>
    <w:rsid w:val="00971F19"/>
    <w:rsid w:val="00972038"/>
    <w:rsid w:val="00972520"/>
    <w:rsid w:val="0097429E"/>
    <w:rsid w:val="00981193"/>
    <w:rsid w:val="009848CF"/>
    <w:rsid w:val="009919EF"/>
    <w:rsid w:val="009947D5"/>
    <w:rsid w:val="00996827"/>
    <w:rsid w:val="009972FC"/>
    <w:rsid w:val="009A4378"/>
    <w:rsid w:val="009A7C48"/>
    <w:rsid w:val="009B5F43"/>
    <w:rsid w:val="009C3E21"/>
    <w:rsid w:val="009F6B6A"/>
    <w:rsid w:val="00A01F53"/>
    <w:rsid w:val="00A033FE"/>
    <w:rsid w:val="00A048A0"/>
    <w:rsid w:val="00A11995"/>
    <w:rsid w:val="00A11B34"/>
    <w:rsid w:val="00A12623"/>
    <w:rsid w:val="00A14410"/>
    <w:rsid w:val="00A1443E"/>
    <w:rsid w:val="00A22E40"/>
    <w:rsid w:val="00A300B8"/>
    <w:rsid w:val="00A417B5"/>
    <w:rsid w:val="00A42C4E"/>
    <w:rsid w:val="00A42C54"/>
    <w:rsid w:val="00A43A0F"/>
    <w:rsid w:val="00A501AF"/>
    <w:rsid w:val="00A520D9"/>
    <w:rsid w:val="00A5649C"/>
    <w:rsid w:val="00A745FF"/>
    <w:rsid w:val="00A74C61"/>
    <w:rsid w:val="00A76BCD"/>
    <w:rsid w:val="00A77581"/>
    <w:rsid w:val="00A83775"/>
    <w:rsid w:val="00A90C7B"/>
    <w:rsid w:val="00A9214E"/>
    <w:rsid w:val="00A95B6F"/>
    <w:rsid w:val="00AA3806"/>
    <w:rsid w:val="00AA550F"/>
    <w:rsid w:val="00AB2BFB"/>
    <w:rsid w:val="00AB448B"/>
    <w:rsid w:val="00AC2C7B"/>
    <w:rsid w:val="00AD3E73"/>
    <w:rsid w:val="00AE0D44"/>
    <w:rsid w:val="00AE37F3"/>
    <w:rsid w:val="00AE380A"/>
    <w:rsid w:val="00AF2C37"/>
    <w:rsid w:val="00AF3CC0"/>
    <w:rsid w:val="00AF4542"/>
    <w:rsid w:val="00B06787"/>
    <w:rsid w:val="00B06B03"/>
    <w:rsid w:val="00B06DDA"/>
    <w:rsid w:val="00B07470"/>
    <w:rsid w:val="00B16B6B"/>
    <w:rsid w:val="00B17DE2"/>
    <w:rsid w:val="00B23B45"/>
    <w:rsid w:val="00B25CFA"/>
    <w:rsid w:val="00B356D0"/>
    <w:rsid w:val="00B42559"/>
    <w:rsid w:val="00B4402E"/>
    <w:rsid w:val="00B4545D"/>
    <w:rsid w:val="00B46E56"/>
    <w:rsid w:val="00B50189"/>
    <w:rsid w:val="00B50A74"/>
    <w:rsid w:val="00B53022"/>
    <w:rsid w:val="00B540E9"/>
    <w:rsid w:val="00B627B8"/>
    <w:rsid w:val="00B64373"/>
    <w:rsid w:val="00B64E94"/>
    <w:rsid w:val="00B760EF"/>
    <w:rsid w:val="00B77250"/>
    <w:rsid w:val="00B97155"/>
    <w:rsid w:val="00B97EBF"/>
    <w:rsid w:val="00BA1318"/>
    <w:rsid w:val="00BA179D"/>
    <w:rsid w:val="00BA1F1B"/>
    <w:rsid w:val="00BA7F87"/>
    <w:rsid w:val="00BB0472"/>
    <w:rsid w:val="00BB1DBA"/>
    <w:rsid w:val="00BB29C0"/>
    <w:rsid w:val="00BB3B8D"/>
    <w:rsid w:val="00BB717A"/>
    <w:rsid w:val="00BC07E0"/>
    <w:rsid w:val="00BC25D3"/>
    <w:rsid w:val="00BC6A8C"/>
    <w:rsid w:val="00BC7930"/>
    <w:rsid w:val="00BC79DB"/>
    <w:rsid w:val="00BD4FD4"/>
    <w:rsid w:val="00BF17BF"/>
    <w:rsid w:val="00BF4B36"/>
    <w:rsid w:val="00BF5865"/>
    <w:rsid w:val="00C00E7D"/>
    <w:rsid w:val="00C01169"/>
    <w:rsid w:val="00C01B67"/>
    <w:rsid w:val="00C06EA4"/>
    <w:rsid w:val="00C14123"/>
    <w:rsid w:val="00C20F42"/>
    <w:rsid w:val="00C2136A"/>
    <w:rsid w:val="00C2226C"/>
    <w:rsid w:val="00C25ADC"/>
    <w:rsid w:val="00C25CE1"/>
    <w:rsid w:val="00C369BF"/>
    <w:rsid w:val="00C50693"/>
    <w:rsid w:val="00C53D1B"/>
    <w:rsid w:val="00C54FA5"/>
    <w:rsid w:val="00C70283"/>
    <w:rsid w:val="00C74D1C"/>
    <w:rsid w:val="00C77313"/>
    <w:rsid w:val="00C80657"/>
    <w:rsid w:val="00C814C5"/>
    <w:rsid w:val="00C8685A"/>
    <w:rsid w:val="00C868B3"/>
    <w:rsid w:val="00C9000D"/>
    <w:rsid w:val="00C93C9D"/>
    <w:rsid w:val="00C94C9C"/>
    <w:rsid w:val="00CA02A0"/>
    <w:rsid w:val="00CA2644"/>
    <w:rsid w:val="00CA2C62"/>
    <w:rsid w:val="00CB32FF"/>
    <w:rsid w:val="00CD1A85"/>
    <w:rsid w:val="00CD2EF5"/>
    <w:rsid w:val="00CD3671"/>
    <w:rsid w:val="00CD3DAA"/>
    <w:rsid w:val="00CD6506"/>
    <w:rsid w:val="00CE35BA"/>
    <w:rsid w:val="00CE37AF"/>
    <w:rsid w:val="00CE5764"/>
    <w:rsid w:val="00CF17F3"/>
    <w:rsid w:val="00CF1F69"/>
    <w:rsid w:val="00D040A9"/>
    <w:rsid w:val="00D122F8"/>
    <w:rsid w:val="00D124E0"/>
    <w:rsid w:val="00D25133"/>
    <w:rsid w:val="00D261CC"/>
    <w:rsid w:val="00D27992"/>
    <w:rsid w:val="00D32682"/>
    <w:rsid w:val="00D44E2D"/>
    <w:rsid w:val="00D5221B"/>
    <w:rsid w:val="00D73EDE"/>
    <w:rsid w:val="00D82CDC"/>
    <w:rsid w:val="00D84262"/>
    <w:rsid w:val="00D9685B"/>
    <w:rsid w:val="00DA289D"/>
    <w:rsid w:val="00DA2A76"/>
    <w:rsid w:val="00DA5773"/>
    <w:rsid w:val="00DB2338"/>
    <w:rsid w:val="00DB4207"/>
    <w:rsid w:val="00DB47DC"/>
    <w:rsid w:val="00DC4F19"/>
    <w:rsid w:val="00DD0D5F"/>
    <w:rsid w:val="00DD165D"/>
    <w:rsid w:val="00DD1820"/>
    <w:rsid w:val="00DD1DFB"/>
    <w:rsid w:val="00DD3CD7"/>
    <w:rsid w:val="00DD4BF6"/>
    <w:rsid w:val="00DE6830"/>
    <w:rsid w:val="00DE7ACB"/>
    <w:rsid w:val="00DE7CA5"/>
    <w:rsid w:val="00DF0BFD"/>
    <w:rsid w:val="00E0409A"/>
    <w:rsid w:val="00E06A1D"/>
    <w:rsid w:val="00E114E8"/>
    <w:rsid w:val="00E11B9D"/>
    <w:rsid w:val="00E16380"/>
    <w:rsid w:val="00E21DFB"/>
    <w:rsid w:val="00E313A0"/>
    <w:rsid w:val="00E3162E"/>
    <w:rsid w:val="00E35E36"/>
    <w:rsid w:val="00E465F9"/>
    <w:rsid w:val="00E55E11"/>
    <w:rsid w:val="00E615E1"/>
    <w:rsid w:val="00E8075B"/>
    <w:rsid w:val="00E85B71"/>
    <w:rsid w:val="00E90519"/>
    <w:rsid w:val="00E93E42"/>
    <w:rsid w:val="00E955A9"/>
    <w:rsid w:val="00EA1301"/>
    <w:rsid w:val="00EA283D"/>
    <w:rsid w:val="00EA2D9A"/>
    <w:rsid w:val="00EB4C54"/>
    <w:rsid w:val="00EE0C4C"/>
    <w:rsid w:val="00F1144A"/>
    <w:rsid w:val="00F22EB9"/>
    <w:rsid w:val="00F269D0"/>
    <w:rsid w:val="00F30E72"/>
    <w:rsid w:val="00F315B5"/>
    <w:rsid w:val="00F353D4"/>
    <w:rsid w:val="00F36C88"/>
    <w:rsid w:val="00F43836"/>
    <w:rsid w:val="00F43E48"/>
    <w:rsid w:val="00F47645"/>
    <w:rsid w:val="00F5275C"/>
    <w:rsid w:val="00F52835"/>
    <w:rsid w:val="00F744EB"/>
    <w:rsid w:val="00F7535A"/>
    <w:rsid w:val="00F81125"/>
    <w:rsid w:val="00F832BF"/>
    <w:rsid w:val="00F871BB"/>
    <w:rsid w:val="00F87BCF"/>
    <w:rsid w:val="00F909B6"/>
    <w:rsid w:val="00F93C11"/>
    <w:rsid w:val="00FA1350"/>
    <w:rsid w:val="00FA6A32"/>
    <w:rsid w:val="00FB34A9"/>
    <w:rsid w:val="00FB35D7"/>
    <w:rsid w:val="00FB50D1"/>
    <w:rsid w:val="00FB5AE8"/>
    <w:rsid w:val="00FC3162"/>
    <w:rsid w:val="00FC57FB"/>
    <w:rsid w:val="00FD6602"/>
    <w:rsid w:val="00FD795B"/>
    <w:rsid w:val="00FF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D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21D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5621D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5621D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621D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621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5621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5621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5621DB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621DB"/>
    <w:rPr>
      <w:b/>
      <w:color w:val="26282F"/>
    </w:rPr>
  </w:style>
  <w:style w:type="character" w:customStyle="1" w:styleId="a4">
    <w:name w:val="Гипертекстовая ссылка"/>
    <w:uiPriority w:val="99"/>
    <w:rsid w:val="005621DB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5621DB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621D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621DB"/>
  </w:style>
  <w:style w:type="paragraph" w:customStyle="1" w:styleId="a8">
    <w:name w:val="Внимание: недобросовестность!"/>
    <w:basedOn w:val="a6"/>
    <w:next w:val="a"/>
    <w:uiPriority w:val="99"/>
    <w:rsid w:val="005621DB"/>
  </w:style>
  <w:style w:type="character" w:customStyle="1" w:styleId="a9">
    <w:name w:val="Выделение для Базового Поиска"/>
    <w:uiPriority w:val="99"/>
    <w:rsid w:val="005621DB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5621DB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5621D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621D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5621DB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5621D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621D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21D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5621DB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5621DB"/>
    <w:pPr>
      <w:ind w:left="1612" w:hanging="892"/>
    </w:pPr>
  </w:style>
  <w:style w:type="character" w:customStyle="1" w:styleId="af3">
    <w:name w:val="Заголовок чужого сообщения"/>
    <w:uiPriority w:val="99"/>
    <w:rsid w:val="005621DB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621D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621D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621D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21D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621D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21D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621D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21D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21D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5621D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621D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5621D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621D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21DB"/>
  </w:style>
  <w:style w:type="paragraph" w:customStyle="1" w:styleId="aff2">
    <w:name w:val="Моноширинный"/>
    <w:basedOn w:val="a"/>
    <w:next w:val="a"/>
    <w:uiPriority w:val="99"/>
    <w:rsid w:val="005621D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5621DB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621D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5621DB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621D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621D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5621D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5621DB"/>
    <w:pPr>
      <w:ind w:left="140"/>
    </w:pPr>
  </w:style>
  <w:style w:type="character" w:customStyle="1" w:styleId="affa">
    <w:name w:val="Опечатки"/>
    <w:uiPriority w:val="99"/>
    <w:rsid w:val="005621D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621D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621D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621D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621D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5621D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621D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5621DB"/>
  </w:style>
  <w:style w:type="paragraph" w:customStyle="1" w:styleId="afff2">
    <w:name w:val="Примечание."/>
    <w:basedOn w:val="a6"/>
    <w:next w:val="a"/>
    <w:uiPriority w:val="99"/>
    <w:rsid w:val="005621DB"/>
  </w:style>
  <w:style w:type="character" w:customStyle="1" w:styleId="afff3">
    <w:name w:val="Продолжение ссылки"/>
    <w:basedOn w:val="a4"/>
    <w:uiPriority w:val="99"/>
    <w:rsid w:val="005621DB"/>
  </w:style>
  <w:style w:type="paragraph" w:customStyle="1" w:styleId="afff4">
    <w:name w:val="Словарная статья"/>
    <w:basedOn w:val="a"/>
    <w:next w:val="a"/>
    <w:uiPriority w:val="99"/>
    <w:rsid w:val="005621DB"/>
    <w:pPr>
      <w:ind w:right="118" w:firstLine="0"/>
    </w:pPr>
  </w:style>
  <w:style w:type="character" w:customStyle="1" w:styleId="afff5">
    <w:name w:val="Сравнение редакций"/>
    <w:uiPriority w:val="99"/>
    <w:rsid w:val="005621DB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5621D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621D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621DB"/>
  </w:style>
  <w:style w:type="character" w:customStyle="1" w:styleId="afff9">
    <w:name w:val="Ссылка на утративший силу документ"/>
    <w:uiPriority w:val="99"/>
    <w:rsid w:val="005621DB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621D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621D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621D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5621DB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621D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621D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21DB"/>
    <w:pPr>
      <w:spacing w:before="300"/>
      <w:ind w:firstLine="0"/>
      <w:jc w:val="left"/>
    </w:pPr>
  </w:style>
  <w:style w:type="paragraph" w:styleId="21">
    <w:name w:val="Quote"/>
    <w:basedOn w:val="a"/>
    <w:next w:val="a"/>
    <w:link w:val="22"/>
    <w:uiPriority w:val="29"/>
    <w:qFormat/>
    <w:rsid w:val="00BC6A8C"/>
    <w:rPr>
      <w:rFonts w:cs="Times New Roman"/>
      <w:i/>
      <w:iCs/>
      <w:color w:val="000000"/>
    </w:rPr>
  </w:style>
  <w:style w:type="character" w:customStyle="1" w:styleId="22">
    <w:name w:val="Цитата 2 Знак"/>
    <w:link w:val="21"/>
    <w:uiPriority w:val="29"/>
    <w:rsid w:val="00BC6A8C"/>
    <w:rPr>
      <w:rFonts w:ascii="Arial" w:hAnsi="Arial" w:cs="Arial"/>
      <w:i/>
      <w:iCs/>
      <w:color w:val="000000"/>
      <w:sz w:val="24"/>
      <w:szCs w:val="24"/>
    </w:rPr>
  </w:style>
  <w:style w:type="table" w:styleId="affff0">
    <w:name w:val="Table Grid"/>
    <w:basedOn w:val="a1"/>
    <w:uiPriority w:val="39"/>
    <w:rsid w:val="007712D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uiPriority w:val="99"/>
    <w:unhideWhenUsed/>
    <w:rsid w:val="007712DF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C70283"/>
    <w:rPr>
      <w:rFonts w:ascii="Arial" w:hAnsi="Arial" w:cs="Arial"/>
      <w:kern w:val="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C70283"/>
    <w:pPr>
      <w:widowControl w:val="0"/>
      <w:suppressAutoHyphens/>
      <w:ind w:firstLine="720"/>
    </w:pPr>
    <w:rPr>
      <w:rFonts w:ascii="Arial" w:hAnsi="Arial" w:cs="Arial"/>
      <w:kern w:val="2"/>
      <w:lang w:eastAsia="ar-SA"/>
    </w:rPr>
  </w:style>
  <w:style w:type="paragraph" w:styleId="affff2">
    <w:name w:val="Balloon Text"/>
    <w:basedOn w:val="a"/>
    <w:link w:val="affff3"/>
    <w:uiPriority w:val="99"/>
    <w:semiHidden/>
    <w:unhideWhenUsed/>
    <w:rsid w:val="000E796F"/>
    <w:rPr>
      <w:rFonts w:cs="Times New Roman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0E796F"/>
    <w:rPr>
      <w:rFonts w:ascii="Arial" w:hAnsi="Arial" w:cs="Arial"/>
      <w:sz w:val="16"/>
      <w:szCs w:val="16"/>
    </w:rPr>
  </w:style>
  <w:style w:type="paragraph" w:styleId="affff4">
    <w:name w:val="List Paragraph"/>
    <w:basedOn w:val="a"/>
    <w:uiPriority w:val="34"/>
    <w:qFormat/>
    <w:rsid w:val="00556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11BA2-4B10-4C72-9711-8EFC9A84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6998</Words>
  <Characters>39889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Специалист</cp:lastModifiedBy>
  <cp:revision>6</cp:revision>
  <cp:lastPrinted>2018-12-17T09:42:00Z</cp:lastPrinted>
  <dcterms:created xsi:type="dcterms:W3CDTF">2017-11-08T07:54:00Z</dcterms:created>
  <dcterms:modified xsi:type="dcterms:W3CDTF">2018-12-17T09:43:00Z</dcterms:modified>
</cp:coreProperties>
</file>