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BEB" w:rsidRDefault="00AD3BEB" w:rsidP="00F320B4">
      <w:pPr>
        <w:tabs>
          <w:tab w:val="left" w:pos="1455"/>
        </w:tabs>
        <w:jc w:val="right"/>
      </w:pPr>
    </w:p>
    <w:p w:rsidR="00E56A40" w:rsidRDefault="00E56A40" w:rsidP="00F320B4">
      <w:pPr>
        <w:tabs>
          <w:tab w:val="left" w:pos="1455"/>
        </w:tabs>
        <w:jc w:val="right"/>
      </w:pPr>
    </w:p>
    <w:p w:rsidR="00F320B4" w:rsidRPr="00DA6AA3" w:rsidRDefault="00F320B4" w:rsidP="00F320B4">
      <w:pPr>
        <w:tabs>
          <w:tab w:val="left" w:pos="1455"/>
        </w:tabs>
        <w:jc w:val="right"/>
      </w:pPr>
      <w:r w:rsidRPr="00DA6AA3">
        <w:t>Приложение</w:t>
      </w:r>
      <w:r w:rsidR="00CB32A1">
        <w:t xml:space="preserve"> </w:t>
      </w:r>
    </w:p>
    <w:p w:rsidR="00F320B4" w:rsidRDefault="00F320B4" w:rsidP="00F320B4">
      <w:pPr>
        <w:tabs>
          <w:tab w:val="left" w:pos="1455"/>
        </w:tabs>
        <w:jc w:val="right"/>
      </w:pPr>
      <w:r w:rsidRPr="00DA6AA3">
        <w:t xml:space="preserve">к постановлению </w:t>
      </w:r>
      <w:r>
        <w:t xml:space="preserve">администрации </w:t>
      </w:r>
    </w:p>
    <w:p w:rsidR="00F320B4" w:rsidRPr="00DA6AA3" w:rsidRDefault="009C0710" w:rsidP="00F320B4">
      <w:pPr>
        <w:tabs>
          <w:tab w:val="left" w:pos="1455"/>
        </w:tabs>
        <w:jc w:val="right"/>
      </w:pPr>
      <w:r>
        <w:t>городского поселения «</w:t>
      </w:r>
      <w:r w:rsidR="00D45CEB">
        <w:t>Междуреченск</w:t>
      </w:r>
      <w:r>
        <w:t>»</w:t>
      </w:r>
    </w:p>
    <w:p w:rsidR="00F320B4" w:rsidRPr="00DA6AA3" w:rsidRDefault="00F320B4" w:rsidP="00F320B4">
      <w:pPr>
        <w:tabs>
          <w:tab w:val="left" w:pos="1455"/>
        </w:tabs>
        <w:jc w:val="right"/>
      </w:pPr>
      <w:r w:rsidRPr="00DA6AA3">
        <w:t>от</w:t>
      </w:r>
      <w:r w:rsidR="00CB32A1">
        <w:t xml:space="preserve"> 2</w:t>
      </w:r>
      <w:r w:rsidR="00E56A40">
        <w:t>7</w:t>
      </w:r>
      <w:r w:rsidR="00CB32A1">
        <w:t xml:space="preserve"> ноября 2017г. </w:t>
      </w:r>
      <w:r w:rsidRPr="00DA6AA3">
        <w:t xml:space="preserve"> №</w:t>
      </w:r>
      <w:r w:rsidR="00E56A40">
        <w:t>174</w:t>
      </w:r>
      <w:r w:rsidR="00AD3BEB">
        <w:t xml:space="preserve">  </w:t>
      </w:r>
      <w:r w:rsidRPr="00DA6AA3">
        <w:t xml:space="preserve">  </w:t>
      </w:r>
    </w:p>
    <w:p w:rsidR="00F320B4" w:rsidRPr="00DA6AA3" w:rsidRDefault="00F320B4" w:rsidP="00F320B4">
      <w:pPr>
        <w:tabs>
          <w:tab w:val="left" w:pos="1455"/>
        </w:tabs>
        <w:jc w:val="center"/>
      </w:pPr>
    </w:p>
    <w:p w:rsidR="00F320B4" w:rsidRPr="00DA6AA3" w:rsidRDefault="00F320B4" w:rsidP="00F320B4">
      <w:pPr>
        <w:tabs>
          <w:tab w:val="left" w:pos="1455"/>
        </w:tabs>
        <w:jc w:val="center"/>
        <w:rPr>
          <w:b/>
        </w:rPr>
      </w:pPr>
      <w:bookmarkStart w:id="0" w:name="Par46"/>
      <w:bookmarkEnd w:id="0"/>
      <w:r w:rsidRPr="00DA6AA3">
        <w:rPr>
          <w:b/>
        </w:rPr>
        <w:t>Паспорт</w:t>
      </w:r>
    </w:p>
    <w:p w:rsidR="00F320B4" w:rsidRDefault="00F320B4" w:rsidP="00F320B4">
      <w:pPr>
        <w:tabs>
          <w:tab w:val="left" w:pos="1455"/>
        </w:tabs>
        <w:jc w:val="center"/>
        <w:rPr>
          <w:b/>
          <w:bCs/>
        </w:rPr>
      </w:pPr>
      <w:r w:rsidRPr="00DA6AA3">
        <w:rPr>
          <w:b/>
        </w:rPr>
        <w:t xml:space="preserve">Муниципальной программы </w:t>
      </w:r>
      <w:r w:rsidRPr="00F702E1">
        <w:rPr>
          <w:b/>
          <w:bCs/>
        </w:rPr>
        <w:t xml:space="preserve">«Формирование </w:t>
      </w:r>
      <w:r w:rsidR="00EB1B84">
        <w:rPr>
          <w:b/>
          <w:bCs/>
        </w:rPr>
        <w:t>комфортной</w:t>
      </w:r>
      <w:r w:rsidRPr="00F702E1">
        <w:rPr>
          <w:b/>
          <w:bCs/>
        </w:rPr>
        <w:t xml:space="preserve"> городской среды </w:t>
      </w:r>
      <w:r w:rsidR="00BE59C8">
        <w:rPr>
          <w:b/>
          <w:bCs/>
        </w:rPr>
        <w:t>на территории городского</w:t>
      </w:r>
      <w:r w:rsidRPr="00F702E1">
        <w:rPr>
          <w:b/>
          <w:bCs/>
        </w:rPr>
        <w:t xml:space="preserve"> поселени</w:t>
      </w:r>
      <w:r w:rsidR="00BE59C8">
        <w:rPr>
          <w:b/>
          <w:bCs/>
        </w:rPr>
        <w:t>я</w:t>
      </w:r>
      <w:r w:rsidRPr="00F702E1">
        <w:rPr>
          <w:b/>
          <w:bCs/>
        </w:rPr>
        <w:t xml:space="preserve"> «</w:t>
      </w:r>
      <w:r w:rsidR="00D45CEB">
        <w:rPr>
          <w:b/>
          <w:bCs/>
        </w:rPr>
        <w:t>Междуреченск</w:t>
      </w:r>
      <w:r w:rsidRPr="00F702E1">
        <w:rPr>
          <w:b/>
          <w:bCs/>
        </w:rPr>
        <w:t>» на 201</w:t>
      </w:r>
      <w:r w:rsidR="002509AF">
        <w:rPr>
          <w:b/>
          <w:bCs/>
        </w:rPr>
        <w:t>8</w:t>
      </w:r>
      <w:r w:rsidRPr="00F702E1">
        <w:rPr>
          <w:b/>
          <w:bCs/>
        </w:rPr>
        <w:t xml:space="preserve"> </w:t>
      </w:r>
      <w:r w:rsidR="003664E4">
        <w:rPr>
          <w:b/>
          <w:bCs/>
        </w:rPr>
        <w:t>-2022</w:t>
      </w:r>
      <w:r w:rsidRPr="00F702E1">
        <w:rPr>
          <w:b/>
          <w:bCs/>
        </w:rPr>
        <w:t>год</w:t>
      </w:r>
      <w:r w:rsidR="000314AD">
        <w:rPr>
          <w:b/>
          <w:bCs/>
        </w:rPr>
        <w:t>а</w:t>
      </w:r>
      <w:r w:rsidRPr="00F702E1">
        <w:rPr>
          <w:b/>
          <w:bCs/>
        </w:rPr>
        <w:t xml:space="preserve">» </w:t>
      </w:r>
    </w:p>
    <w:p w:rsidR="00F320B4" w:rsidRPr="00DA6AA3" w:rsidRDefault="00F320B4" w:rsidP="00F320B4">
      <w:pPr>
        <w:tabs>
          <w:tab w:val="left" w:pos="1455"/>
        </w:tabs>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203"/>
      </w:tblGrid>
      <w:tr w:rsidR="00F320B4" w:rsidRPr="00DA6AA3" w:rsidTr="00F320B4">
        <w:tc>
          <w:tcPr>
            <w:tcW w:w="3544" w:type="dxa"/>
            <w:shd w:val="clear" w:color="auto" w:fill="auto"/>
          </w:tcPr>
          <w:p w:rsidR="00F320B4" w:rsidRPr="00DA6AA3" w:rsidRDefault="00F320B4" w:rsidP="00F320B4">
            <w:pPr>
              <w:tabs>
                <w:tab w:val="left" w:pos="1455"/>
              </w:tabs>
            </w:pPr>
            <w:r w:rsidRPr="00DA6AA3">
              <w:t>Наименование Программы</w:t>
            </w:r>
          </w:p>
        </w:tc>
        <w:tc>
          <w:tcPr>
            <w:tcW w:w="6203" w:type="dxa"/>
            <w:shd w:val="clear" w:color="auto" w:fill="auto"/>
          </w:tcPr>
          <w:p w:rsidR="00F320B4" w:rsidRPr="00DA6AA3" w:rsidRDefault="00F320B4" w:rsidP="00EB1B84">
            <w:pPr>
              <w:tabs>
                <w:tab w:val="left" w:pos="1455"/>
              </w:tabs>
            </w:pPr>
            <w:r w:rsidRPr="00DA6AA3">
              <w:t xml:space="preserve">Муниципальная программа </w:t>
            </w:r>
            <w:r w:rsidRPr="00D07003">
              <w:rPr>
                <w:bCs/>
              </w:rPr>
              <w:t xml:space="preserve">«Формирование </w:t>
            </w:r>
            <w:r w:rsidR="00EB1B84">
              <w:rPr>
                <w:bCs/>
              </w:rPr>
              <w:t xml:space="preserve">комфортной </w:t>
            </w:r>
            <w:r w:rsidRPr="00D07003">
              <w:rPr>
                <w:bCs/>
              </w:rPr>
              <w:t xml:space="preserve">городской среды </w:t>
            </w:r>
            <w:r w:rsidR="00BE59C8">
              <w:rPr>
                <w:bCs/>
              </w:rPr>
              <w:t>на территории</w:t>
            </w:r>
            <w:r w:rsidRPr="00D07003">
              <w:rPr>
                <w:bCs/>
              </w:rPr>
              <w:t xml:space="preserve"> </w:t>
            </w:r>
            <w:r w:rsidR="00D45CEB">
              <w:rPr>
                <w:bCs/>
              </w:rPr>
              <w:t>городского поселения «Междуреченск</w:t>
            </w:r>
            <w:r w:rsidR="009C0710">
              <w:rPr>
                <w:bCs/>
              </w:rPr>
              <w:t>»</w:t>
            </w:r>
            <w:r w:rsidRPr="00D07003">
              <w:rPr>
                <w:bCs/>
              </w:rPr>
              <w:t xml:space="preserve"> на 201</w:t>
            </w:r>
            <w:r w:rsidR="002509AF">
              <w:rPr>
                <w:bCs/>
              </w:rPr>
              <w:t>8</w:t>
            </w:r>
            <w:r w:rsidR="003664E4">
              <w:rPr>
                <w:bCs/>
              </w:rPr>
              <w:t>-2022</w:t>
            </w:r>
            <w:r w:rsidRPr="00D07003">
              <w:rPr>
                <w:bCs/>
              </w:rPr>
              <w:t xml:space="preserve"> год</w:t>
            </w:r>
            <w:r w:rsidR="000314AD">
              <w:rPr>
                <w:bCs/>
              </w:rPr>
              <w:t>а</w:t>
            </w:r>
            <w:r w:rsidRPr="00D07003">
              <w:rPr>
                <w:bCs/>
              </w:rPr>
              <w:t xml:space="preserve">» </w:t>
            </w:r>
            <w:r w:rsidRPr="00DA6AA3">
              <w:t xml:space="preserve"> (далее - Программа)</w:t>
            </w:r>
          </w:p>
        </w:tc>
      </w:tr>
      <w:tr w:rsidR="00F320B4" w:rsidRPr="00DA6AA3" w:rsidTr="00F320B4">
        <w:tc>
          <w:tcPr>
            <w:tcW w:w="3544" w:type="dxa"/>
            <w:shd w:val="clear" w:color="auto" w:fill="auto"/>
          </w:tcPr>
          <w:p w:rsidR="00F320B4" w:rsidRPr="00DA6AA3" w:rsidRDefault="00F320B4" w:rsidP="00F320B4">
            <w:pPr>
              <w:tabs>
                <w:tab w:val="left" w:pos="1455"/>
              </w:tabs>
            </w:pPr>
            <w:r w:rsidRPr="00DA6AA3">
              <w:t>Основание для разработки Программы</w:t>
            </w:r>
          </w:p>
        </w:tc>
        <w:tc>
          <w:tcPr>
            <w:tcW w:w="6203" w:type="dxa"/>
            <w:shd w:val="clear" w:color="auto" w:fill="auto"/>
          </w:tcPr>
          <w:p w:rsidR="00F320B4" w:rsidRPr="00DA6AA3" w:rsidRDefault="00F320B4" w:rsidP="00EB1B84">
            <w:pPr>
              <w:tabs>
                <w:tab w:val="left" w:pos="1455"/>
              </w:tabs>
            </w:pPr>
            <w:r w:rsidRPr="00DA6AA3">
              <w:t>Федеральный закон от 06.10.2003 года №131-ФЗ «Об общих принципах организации местного самоуправления в Российской Федерации»</w:t>
            </w:r>
            <w:r w:rsidR="009C0710">
              <w:t>,</w:t>
            </w:r>
            <w:r w:rsidRPr="00DA6AA3">
              <w:t xml:space="preserve"> Федеральный Проект постановления правительства Российской Федерации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w:t>
            </w:r>
            <w:r w:rsidR="00EB1B84">
              <w:t>комфортной</w:t>
            </w:r>
            <w:r w:rsidRPr="00DA6AA3">
              <w:t xml:space="preserve"> городской среды "</w:t>
            </w:r>
          </w:p>
        </w:tc>
      </w:tr>
      <w:tr w:rsidR="00F320B4" w:rsidRPr="00DA6AA3" w:rsidTr="00F320B4">
        <w:tc>
          <w:tcPr>
            <w:tcW w:w="3544" w:type="dxa"/>
            <w:shd w:val="clear" w:color="auto" w:fill="auto"/>
          </w:tcPr>
          <w:p w:rsidR="00F320B4" w:rsidRPr="00DA6AA3" w:rsidRDefault="00F320B4" w:rsidP="00F320B4">
            <w:pPr>
              <w:tabs>
                <w:tab w:val="left" w:pos="1455"/>
              </w:tabs>
            </w:pPr>
            <w:r w:rsidRPr="00DA6AA3">
              <w:t>Заказчик Программы</w:t>
            </w:r>
          </w:p>
        </w:tc>
        <w:tc>
          <w:tcPr>
            <w:tcW w:w="6203" w:type="dxa"/>
            <w:shd w:val="clear" w:color="auto" w:fill="auto"/>
          </w:tcPr>
          <w:p w:rsidR="00F320B4" w:rsidRPr="00DA6AA3" w:rsidRDefault="00F320B4" w:rsidP="0000120A">
            <w:pPr>
              <w:tabs>
                <w:tab w:val="left" w:pos="1455"/>
              </w:tabs>
            </w:pPr>
            <w:r>
              <w:t xml:space="preserve">Администрация  </w:t>
            </w:r>
            <w:r w:rsidR="00D45CEB">
              <w:t>городского поселения «Междуреченск</w:t>
            </w:r>
            <w:r w:rsidR="009C0710">
              <w:t>»</w:t>
            </w:r>
          </w:p>
        </w:tc>
      </w:tr>
      <w:tr w:rsidR="00F320B4" w:rsidRPr="00DA6AA3" w:rsidTr="00F320B4">
        <w:tc>
          <w:tcPr>
            <w:tcW w:w="3544" w:type="dxa"/>
            <w:shd w:val="clear" w:color="auto" w:fill="auto"/>
          </w:tcPr>
          <w:p w:rsidR="00F320B4" w:rsidRPr="00DA6AA3" w:rsidRDefault="00F320B4" w:rsidP="00F320B4">
            <w:pPr>
              <w:tabs>
                <w:tab w:val="left" w:pos="1455"/>
              </w:tabs>
            </w:pPr>
            <w:r w:rsidRPr="00DA6AA3">
              <w:t>Разработчик Программы</w:t>
            </w:r>
          </w:p>
        </w:tc>
        <w:tc>
          <w:tcPr>
            <w:tcW w:w="6203" w:type="dxa"/>
            <w:shd w:val="clear" w:color="auto" w:fill="auto"/>
          </w:tcPr>
          <w:p w:rsidR="00F320B4" w:rsidRPr="00DA6AA3" w:rsidRDefault="00F320B4" w:rsidP="0000120A">
            <w:pPr>
              <w:tabs>
                <w:tab w:val="left" w:pos="1455"/>
              </w:tabs>
            </w:pPr>
            <w:r w:rsidRPr="00DA6AA3">
              <w:t>Администрация</w:t>
            </w:r>
            <w:r w:rsidR="00BC68BE">
              <w:t xml:space="preserve"> </w:t>
            </w:r>
            <w:r w:rsidR="00D45CEB">
              <w:t>городского поселения «Междуреченск</w:t>
            </w:r>
            <w:r w:rsidR="009C0710">
              <w:t>»</w:t>
            </w:r>
          </w:p>
        </w:tc>
      </w:tr>
      <w:tr w:rsidR="00F320B4" w:rsidRPr="00DA6AA3" w:rsidTr="00F320B4">
        <w:tc>
          <w:tcPr>
            <w:tcW w:w="3544" w:type="dxa"/>
            <w:shd w:val="clear" w:color="auto" w:fill="auto"/>
          </w:tcPr>
          <w:p w:rsidR="00F320B4" w:rsidRPr="00DA6AA3" w:rsidRDefault="00F320B4" w:rsidP="00F320B4">
            <w:pPr>
              <w:tabs>
                <w:tab w:val="left" w:pos="1455"/>
              </w:tabs>
            </w:pPr>
            <w:r w:rsidRPr="00DA6AA3">
              <w:t>Исполнители Программы</w:t>
            </w:r>
          </w:p>
        </w:tc>
        <w:tc>
          <w:tcPr>
            <w:tcW w:w="6203" w:type="dxa"/>
            <w:shd w:val="clear" w:color="auto" w:fill="auto"/>
          </w:tcPr>
          <w:p w:rsidR="00F320B4" w:rsidRPr="00DA6AA3" w:rsidRDefault="00F320B4" w:rsidP="0000120A">
            <w:pPr>
              <w:tabs>
                <w:tab w:val="left" w:pos="1455"/>
              </w:tabs>
            </w:pPr>
            <w:r w:rsidRPr="00DA6AA3">
              <w:t>Администрация</w:t>
            </w:r>
            <w:r w:rsidR="00BC68BE">
              <w:t xml:space="preserve"> </w:t>
            </w:r>
            <w:r w:rsidR="00D45CEB">
              <w:t>городского поселения «Междуреченск</w:t>
            </w:r>
            <w:r w:rsidR="009C0710">
              <w:t>»</w:t>
            </w:r>
          </w:p>
        </w:tc>
      </w:tr>
      <w:tr w:rsidR="00F320B4" w:rsidRPr="00DA6AA3" w:rsidTr="00F320B4">
        <w:tc>
          <w:tcPr>
            <w:tcW w:w="3544" w:type="dxa"/>
            <w:shd w:val="clear" w:color="auto" w:fill="auto"/>
          </w:tcPr>
          <w:p w:rsidR="00F320B4" w:rsidRPr="00DA6AA3" w:rsidRDefault="00F320B4" w:rsidP="00F320B4">
            <w:pPr>
              <w:tabs>
                <w:tab w:val="left" w:pos="1455"/>
              </w:tabs>
            </w:pPr>
            <w:r w:rsidRPr="00DA6AA3">
              <w:t>Цель Программы</w:t>
            </w:r>
          </w:p>
        </w:tc>
        <w:tc>
          <w:tcPr>
            <w:tcW w:w="6203" w:type="dxa"/>
            <w:shd w:val="clear" w:color="auto" w:fill="auto"/>
          </w:tcPr>
          <w:p w:rsidR="00F320B4" w:rsidRPr="00DA6AA3" w:rsidRDefault="00F320B4" w:rsidP="00F320B4">
            <w:pPr>
              <w:tabs>
                <w:tab w:val="left" w:pos="1455"/>
              </w:tabs>
            </w:pPr>
            <w:r w:rsidRPr="00DA6AA3">
              <w:t>целями Программы являются:</w:t>
            </w:r>
          </w:p>
        </w:tc>
      </w:tr>
      <w:tr w:rsidR="00F320B4" w:rsidRPr="00DA6AA3" w:rsidTr="00F320B4">
        <w:trPr>
          <w:trHeight w:val="2218"/>
        </w:trPr>
        <w:tc>
          <w:tcPr>
            <w:tcW w:w="3544" w:type="dxa"/>
            <w:vMerge w:val="restart"/>
            <w:shd w:val="clear" w:color="auto" w:fill="auto"/>
          </w:tcPr>
          <w:p w:rsidR="00F320B4" w:rsidRPr="00DA6AA3" w:rsidRDefault="00F320B4" w:rsidP="00F320B4">
            <w:pPr>
              <w:tabs>
                <w:tab w:val="left" w:pos="1455"/>
              </w:tabs>
            </w:pPr>
          </w:p>
        </w:tc>
        <w:tc>
          <w:tcPr>
            <w:tcW w:w="6203" w:type="dxa"/>
            <w:shd w:val="clear" w:color="auto" w:fill="auto"/>
          </w:tcPr>
          <w:p w:rsidR="00F320B4" w:rsidRPr="00DA6AA3" w:rsidRDefault="00F320B4" w:rsidP="00F320B4">
            <w:pPr>
              <w:tabs>
                <w:tab w:val="left" w:pos="1455"/>
              </w:tabs>
            </w:pPr>
            <w:r>
              <w:t xml:space="preserve">- </w:t>
            </w:r>
            <w:r w:rsidRPr="00DA6AA3">
              <w:t>повышение уровня внешнего благоустройства, санитарного содержания дворовых территорий многоквартирных домов;</w:t>
            </w:r>
          </w:p>
          <w:p w:rsidR="00F320B4" w:rsidRPr="00DA6AA3" w:rsidRDefault="00F320B4" w:rsidP="00F320B4">
            <w:pPr>
              <w:tabs>
                <w:tab w:val="left" w:pos="1455"/>
              </w:tabs>
            </w:pPr>
            <w:r>
              <w:t xml:space="preserve">- </w:t>
            </w:r>
            <w:r w:rsidRPr="00DA6AA3">
              <w:t>создание комфортных и безопасных условий проживания граждан;</w:t>
            </w:r>
          </w:p>
          <w:p w:rsidR="00F320B4" w:rsidRPr="00DA6AA3" w:rsidRDefault="00F320B4" w:rsidP="0000120A">
            <w:pPr>
              <w:tabs>
                <w:tab w:val="left" w:pos="1455"/>
              </w:tabs>
            </w:pPr>
            <w:r>
              <w:t xml:space="preserve">- </w:t>
            </w:r>
            <w:r w:rsidRPr="00DA6AA3">
              <w:t>обеспечение жизненно важных социально-экономических интересов муниципального образования</w:t>
            </w:r>
            <w:r>
              <w:t xml:space="preserve"> </w:t>
            </w:r>
            <w:r w:rsidR="00D45CEB">
              <w:t>городского поселения «Междуреченск</w:t>
            </w:r>
            <w:r w:rsidR="009C0710">
              <w:t>»</w:t>
            </w:r>
            <w:r w:rsidRPr="00DA6AA3">
              <w:t>;</w:t>
            </w:r>
          </w:p>
        </w:tc>
      </w:tr>
      <w:tr w:rsidR="00F320B4" w:rsidRPr="00DA6AA3" w:rsidTr="00F320B4">
        <w:tc>
          <w:tcPr>
            <w:tcW w:w="3544" w:type="dxa"/>
            <w:vMerge/>
            <w:shd w:val="clear" w:color="auto" w:fill="auto"/>
          </w:tcPr>
          <w:p w:rsidR="00F320B4" w:rsidRPr="00DA6AA3" w:rsidRDefault="00F320B4" w:rsidP="00F320B4">
            <w:pPr>
              <w:tabs>
                <w:tab w:val="left" w:pos="1455"/>
              </w:tabs>
            </w:pPr>
          </w:p>
        </w:tc>
        <w:tc>
          <w:tcPr>
            <w:tcW w:w="6203" w:type="dxa"/>
            <w:shd w:val="clear" w:color="auto" w:fill="auto"/>
          </w:tcPr>
          <w:p w:rsidR="00F320B4" w:rsidRPr="00DA6AA3" w:rsidRDefault="00F320B4" w:rsidP="00F320B4">
            <w:pPr>
              <w:tabs>
                <w:tab w:val="left" w:pos="1455"/>
              </w:tabs>
            </w:pPr>
            <w:r>
              <w:t xml:space="preserve">- </w:t>
            </w:r>
            <w:r w:rsidRPr="00DA6AA3">
              <w:t>обустройство придомовых территорий многоквартирных домов;</w:t>
            </w:r>
          </w:p>
          <w:p w:rsidR="00F320B4" w:rsidRPr="00DA6AA3" w:rsidRDefault="00F320B4" w:rsidP="00F320B4">
            <w:pPr>
              <w:tabs>
                <w:tab w:val="left" w:pos="1455"/>
              </w:tabs>
            </w:pPr>
            <w:r>
              <w:t xml:space="preserve">- </w:t>
            </w:r>
            <w:r w:rsidRPr="00DA6AA3">
              <w:t>организация искусственного освещения дворовых территорий;</w:t>
            </w:r>
          </w:p>
          <w:p w:rsidR="00F320B4" w:rsidRPr="00DA6AA3" w:rsidRDefault="00F320B4" w:rsidP="00F320B4">
            <w:pPr>
              <w:tabs>
                <w:tab w:val="left" w:pos="1455"/>
              </w:tabs>
            </w:pPr>
            <w:r>
              <w:t xml:space="preserve">- </w:t>
            </w:r>
            <w:r w:rsidRPr="00DA6AA3">
              <w:t xml:space="preserve">создание условий для массового отдыха жителей </w:t>
            </w:r>
            <w:r w:rsidR="0029050E">
              <w:t>поселка</w:t>
            </w:r>
            <w:r w:rsidRPr="00DA6AA3">
              <w:t xml:space="preserve"> и организация обустройства мест массового пребывания населения;</w:t>
            </w:r>
          </w:p>
          <w:p w:rsidR="00F320B4" w:rsidRPr="00DA6AA3" w:rsidRDefault="00F320B4" w:rsidP="00F320B4">
            <w:pPr>
              <w:tabs>
                <w:tab w:val="left" w:pos="1455"/>
              </w:tabs>
            </w:pPr>
            <w:r>
              <w:t xml:space="preserve">- </w:t>
            </w:r>
            <w:r w:rsidRPr="00DA6AA3">
              <w:t xml:space="preserve">совершенствование архитектурно - художественного облика </w:t>
            </w:r>
            <w:r w:rsidR="0029050E">
              <w:t>поселка</w:t>
            </w:r>
            <w:r w:rsidRPr="00DA6AA3">
              <w:t>, размещение и содержание малых архитектурных форм;</w:t>
            </w:r>
          </w:p>
          <w:p w:rsidR="00F320B4" w:rsidRPr="00DA6AA3" w:rsidRDefault="00F320B4" w:rsidP="00F320B4">
            <w:pPr>
              <w:tabs>
                <w:tab w:val="left" w:pos="1455"/>
              </w:tabs>
            </w:pPr>
            <w:r>
              <w:t xml:space="preserve">- </w:t>
            </w:r>
            <w:r w:rsidRPr="00DA6AA3">
              <w:t xml:space="preserve">выполнение озеленения придомовых территорий многоквартирных домов. </w:t>
            </w:r>
          </w:p>
        </w:tc>
      </w:tr>
      <w:tr w:rsidR="00F320B4" w:rsidRPr="00DA6AA3" w:rsidTr="00F320B4">
        <w:tc>
          <w:tcPr>
            <w:tcW w:w="3544" w:type="dxa"/>
            <w:shd w:val="clear" w:color="auto" w:fill="auto"/>
          </w:tcPr>
          <w:p w:rsidR="00F320B4" w:rsidRPr="00DA6AA3" w:rsidRDefault="00F320B4" w:rsidP="00F320B4">
            <w:pPr>
              <w:tabs>
                <w:tab w:val="left" w:pos="1455"/>
              </w:tabs>
            </w:pPr>
            <w:r w:rsidRPr="00DA6AA3">
              <w:t>Основные задачи Программы</w:t>
            </w:r>
          </w:p>
          <w:p w:rsidR="00F320B4" w:rsidRPr="00DA6AA3" w:rsidRDefault="00F320B4" w:rsidP="00F320B4">
            <w:pPr>
              <w:tabs>
                <w:tab w:val="left" w:pos="1455"/>
              </w:tabs>
            </w:pPr>
          </w:p>
        </w:tc>
        <w:tc>
          <w:tcPr>
            <w:tcW w:w="6203" w:type="dxa"/>
            <w:shd w:val="clear" w:color="auto" w:fill="auto"/>
          </w:tcPr>
          <w:p w:rsidR="00F320B4" w:rsidRPr="00DA6AA3" w:rsidRDefault="00F320B4" w:rsidP="00F320B4">
            <w:pPr>
              <w:tabs>
                <w:tab w:val="left" w:pos="1455"/>
              </w:tabs>
            </w:pPr>
            <w:r>
              <w:t xml:space="preserve">- </w:t>
            </w:r>
            <w:r w:rsidRPr="00DA6AA3">
              <w:t>основными задачами Программы являются:</w:t>
            </w:r>
          </w:p>
          <w:p w:rsidR="00F320B4" w:rsidRPr="00DA6AA3" w:rsidRDefault="00F320B4" w:rsidP="00F320B4">
            <w:pPr>
              <w:tabs>
                <w:tab w:val="left" w:pos="1455"/>
              </w:tabs>
            </w:pPr>
            <w:r w:rsidRPr="00DA6AA3">
              <w:t xml:space="preserve">улучшение технического состояния придомовых территорий многоквартирных домов, условий в местах массового пребывания населения на территории </w:t>
            </w:r>
            <w:r w:rsidRPr="00DA6AA3">
              <w:lastRenderedPageBreak/>
              <w:t>муниципального образования;</w:t>
            </w:r>
          </w:p>
          <w:p w:rsidR="00F320B4" w:rsidRPr="00DA6AA3" w:rsidRDefault="00F320B4" w:rsidP="00F320B4">
            <w:pPr>
              <w:tabs>
                <w:tab w:val="left" w:pos="1455"/>
              </w:tabs>
            </w:pPr>
            <w:r>
              <w:t xml:space="preserve">- </w:t>
            </w:r>
            <w:r w:rsidRPr="00DA6AA3">
              <w:t xml:space="preserve">совершенствование жилищно-коммунального хозяйства </w:t>
            </w:r>
            <w:r w:rsidR="00493786">
              <w:t>поселения</w:t>
            </w:r>
            <w:r w:rsidRPr="00DA6AA3">
              <w:t>;</w:t>
            </w:r>
          </w:p>
          <w:p w:rsidR="00F320B4" w:rsidRPr="00DA6AA3" w:rsidRDefault="00F320B4" w:rsidP="00F320B4">
            <w:pPr>
              <w:tabs>
                <w:tab w:val="left" w:pos="1455"/>
              </w:tabs>
            </w:pPr>
            <w:r>
              <w:t xml:space="preserve">- </w:t>
            </w:r>
            <w:r w:rsidRPr="00DA6AA3">
              <w:t xml:space="preserve">поддержание санитарного порядка на территории </w:t>
            </w:r>
            <w:r w:rsidR="00493786">
              <w:t>поселения</w:t>
            </w:r>
            <w:r w:rsidRPr="00DA6AA3">
              <w:t>;</w:t>
            </w:r>
          </w:p>
          <w:p w:rsidR="00F320B4" w:rsidRPr="00DA6AA3" w:rsidRDefault="00F320B4" w:rsidP="00F320B4">
            <w:pPr>
              <w:tabs>
                <w:tab w:val="left" w:pos="1455"/>
              </w:tabs>
            </w:pPr>
            <w:r>
              <w:t xml:space="preserve">- </w:t>
            </w:r>
            <w:r w:rsidRPr="00DA6AA3">
              <w:t>обеспечение реализации мероприятий программы в соответствии с утвержденными сроками.</w:t>
            </w:r>
          </w:p>
        </w:tc>
      </w:tr>
      <w:tr w:rsidR="00F320B4" w:rsidRPr="00DA6AA3" w:rsidTr="00F320B4">
        <w:tc>
          <w:tcPr>
            <w:tcW w:w="3544" w:type="dxa"/>
            <w:shd w:val="clear" w:color="auto" w:fill="auto"/>
          </w:tcPr>
          <w:p w:rsidR="00F320B4" w:rsidRPr="00DA6AA3" w:rsidRDefault="00F320B4" w:rsidP="00F320B4">
            <w:pPr>
              <w:tabs>
                <w:tab w:val="left" w:pos="1455"/>
              </w:tabs>
            </w:pPr>
            <w:r w:rsidRPr="00DA6AA3">
              <w:lastRenderedPageBreak/>
              <w:t>Основные индикаторы реализации (целевые задания) Программы</w:t>
            </w:r>
          </w:p>
        </w:tc>
        <w:tc>
          <w:tcPr>
            <w:tcW w:w="6203" w:type="dxa"/>
            <w:shd w:val="clear" w:color="auto" w:fill="auto"/>
          </w:tcPr>
          <w:p w:rsidR="00F320B4" w:rsidRPr="00DA6AA3" w:rsidRDefault="00F320B4" w:rsidP="00F320B4">
            <w:pPr>
              <w:tabs>
                <w:tab w:val="left" w:pos="1455"/>
              </w:tabs>
            </w:pPr>
            <w:r w:rsidRPr="00DA6AA3">
              <w:t>повышение доли отремонтированных дворовых территорий многоквартирных домов и мест массового пребывания населения</w:t>
            </w:r>
          </w:p>
        </w:tc>
      </w:tr>
      <w:tr w:rsidR="00F320B4" w:rsidRPr="00DA6AA3" w:rsidTr="00F320B4">
        <w:tc>
          <w:tcPr>
            <w:tcW w:w="3544" w:type="dxa"/>
            <w:shd w:val="clear" w:color="auto" w:fill="auto"/>
          </w:tcPr>
          <w:p w:rsidR="00F320B4" w:rsidRPr="00DA6AA3" w:rsidRDefault="00F320B4" w:rsidP="00F320B4">
            <w:pPr>
              <w:tabs>
                <w:tab w:val="left" w:pos="1455"/>
              </w:tabs>
            </w:pPr>
            <w:r w:rsidRPr="00DA6AA3">
              <w:t>Срок реализации Программы</w:t>
            </w:r>
          </w:p>
        </w:tc>
        <w:tc>
          <w:tcPr>
            <w:tcW w:w="6203" w:type="dxa"/>
            <w:shd w:val="clear" w:color="auto" w:fill="auto"/>
          </w:tcPr>
          <w:p w:rsidR="00F320B4" w:rsidRPr="00DA6AA3" w:rsidRDefault="00F320B4" w:rsidP="000314AD">
            <w:pPr>
              <w:tabs>
                <w:tab w:val="left" w:pos="1455"/>
              </w:tabs>
            </w:pPr>
            <w:r w:rsidRPr="00DA6AA3">
              <w:t>201</w:t>
            </w:r>
            <w:r w:rsidR="0029050E">
              <w:t>8</w:t>
            </w:r>
            <w:r w:rsidRPr="00DA6AA3">
              <w:t xml:space="preserve"> </w:t>
            </w:r>
            <w:r w:rsidR="003664E4">
              <w:t>-2022</w:t>
            </w:r>
            <w:r w:rsidRPr="00DA6AA3">
              <w:t>год</w:t>
            </w:r>
            <w:r w:rsidR="000314AD">
              <w:t>а</w:t>
            </w:r>
          </w:p>
        </w:tc>
      </w:tr>
      <w:tr w:rsidR="00F320B4" w:rsidRPr="00DA6AA3" w:rsidTr="00F320B4">
        <w:tc>
          <w:tcPr>
            <w:tcW w:w="3544" w:type="dxa"/>
            <w:shd w:val="clear" w:color="auto" w:fill="auto"/>
          </w:tcPr>
          <w:p w:rsidR="00F320B4" w:rsidRPr="00DA6AA3" w:rsidRDefault="00F320B4" w:rsidP="00F320B4">
            <w:pPr>
              <w:tabs>
                <w:tab w:val="left" w:pos="1455"/>
              </w:tabs>
            </w:pPr>
            <w:r w:rsidRPr="00DA6AA3">
              <w:t>Перечень основных мероприятий Программы</w:t>
            </w:r>
          </w:p>
        </w:tc>
        <w:tc>
          <w:tcPr>
            <w:tcW w:w="6203" w:type="dxa"/>
            <w:shd w:val="clear" w:color="auto" w:fill="auto"/>
          </w:tcPr>
          <w:p w:rsidR="00F320B4" w:rsidRPr="00DA6AA3" w:rsidRDefault="00F320B4" w:rsidP="00EB1B84">
            <w:pPr>
              <w:tabs>
                <w:tab w:val="left" w:pos="1455"/>
              </w:tabs>
            </w:pPr>
            <w:r w:rsidRPr="00DA6AA3">
              <w:t>план мероприятий, предусмотренных муниципальной программой</w:t>
            </w:r>
            <w:r>
              <w:t xml:space="preserve"> </w:t>
            </w:r>
            <w:r w:rsidRPr="00D07003">
              <w:rPr>
                <w:bCs/>
              </w:rPr>
              <w:t xml:space="preserve">«Формирование </w:t>
            </w:r>
            <w:r w:rsidR="00EB1B84">
              <w:rPr>
                <w:bCs/>
              </w:rPr>
              <w:t>комфортной</w:t>
            </w:r>
            <w:r w:rsidRPr="00D07003">
              <w:rPr>
                <w:bCs/>
              </w:rPr>
              <w:t xml:space="preserve"> городской среды муниципального образования </w:t>
            </w:r>
            <w:r w:rsidR="00D45CEB">
              <w:t>городского поселения «Междуреченск</w:t>
            </w:r>
            <w:r w:rsidR="009C0710">
              <w:t xml:space="preserve">» </w:t>
            </w:r>
            <w:r w:rsidRPr="00D07003">
              <w:rPr>
                <w:bCs/>
              </w:rPr>
              <w:t>на 201</w:t>
            </w:r>
            <w:r w:rsidR="0029050E">
              <w:rPr>
                <w:bCs/>
              </w:rPr>
              <w:t>8</w:t>
            </w:r>
            <w:r w:rsidR="003664E4">
              <w:rPr>
                <w:bCs/>
              </w:rPr>
              <w:t>-2022</w:t>
            </w:r>
            <w:r w:rsidRPr="00D07003">
              <w:rPr>
                <w:bCs/>
              </w:rPr>
              <w:t xml:space="preserve"> год</w:t>
            </w:r>
            <w:r w:rsidR="000314AD">
              <w:rPr>
                <w:bCs/>
              </w:rPr>
              <w:t>а</w:t>
            </w:r>
            <w:r w:rsidRPr="00D07003">
              <w:rPr>
                <w:bCs/>
              </w:rPr>
              <w:t xml:space="preserve">» </w:t>
            </w:r>
            <w:r w:rsidRPr="00AD1620">
              <w:t xml:space="preserve"> </w:t>
            </w:r>
            <w:r w:rsidRPr="00DA6AA3">
              <w:t xml:space="preserve"> </w:t>
            </w:r>
          </w:p>
        </w:tc>
      </w:tr>
      <w:tr w:rsidR="00F320B4" w:rsidRPr="00DA6AA3" w:rsidTr="00F320B4">
        <w:tc>
          <w:tcPr>
            <w:tcW w:w="3544" w:type="dxa"/>
            <w:shd w:val="clear" w:color="auto" w:fill="auto"/>
          </w:tcPr>
          <w:p w:rsidR="00F320B4" w:rsidRPr="00DA6AA3" w:rsidRDefault="00F320B4" w:rsidP="00F320B4">
            <w:pPr>
              <w:tabs>
                <w:tab w:val="left" w:pos="1455"/>
              </w:tabs>
            </w:pPr>
            <w:r w:rsidRPr="00DA6AA3">
              <w:t>Прогнозируемые объемы и источники финансирования Программы</w:t>
            </w:r>
          </w:p>
        </w:tc>
        <w:tc>
          <w:tcPr>
            <w:tcW w:w="6203" w:type="dxa"/>
            <w:shd w:val="clear" w:color="auto" w:fill="auto"/>
          </w:tcPr>
          <w:p w:rsidR="00F320B4" w:rsidRPr="00DA6AA3" w:rsidRDefault="00F320B4" w:rsidP="00F320B4">
            <w:pPr>
              <w:tabs>
                <w:tab w:val="left" w:pos="1455"/>
              </w:tabs>
            </w:pPr>
            <w:r w:rsidRPr="00DA6AA3">
              <w:t xml:space="preserve">общий объем финансовых средств                                                     </w:t>
            </w:r>
            <w:r w:rsidR="00F424BD">
              <w:t xml:space="preserve">        14 4</w:t>
            </w:r>
            <w:r w:rsidR="00AD3BEB">
              <w:t>9</w:t>
            </w:r>
            <w:r w:rsidR="00F424BD">
              <w:t>5,4</w:t>
            </w:r>
            <w:r w:rsidR="00AD3BEB">
              <w:t>38</w:t>
            </w:r>
            <w:r w:rsidR="00F424BD">
              <w:t xml:space="preserve"> т</w:t>
            </w:r>
            <w:r w:rsidRPr="00DA6AA3">
              <w:t>ыс. руб., из них:</w:t>
            </w:r>
          </w:p>
          <w:p w:rsidR="00F320B4" w:rsidRPr="00DA6AA3" w:rsidRDefault="0029050E" w:rsidP="00F320B4">
            <w:pPr>
              <w:tabs>
                <w:tab w:val="left" w:pos="1455"/>
              </w:tabs>
            </w:pPr>
            <w:r>
              <w:t xml:space="preserve">федеральный бюджет </w:t>
            </w:r>
            <w:r w:rsidR="00AD3BEB">
              <w:t>–</w:t>
            </w:r>
            <w:r w:rsidR="00F424BD">
              <w:t xml:space="preserve"> </w:t>
            </w:r>
            <w:r w:rsidR="00AD3BEB">
              <w:t>6957,810</w:t>
            </w:r>
            <w:r w:rsidR="00F424BD">
              <w:t xml:space="preserve">  т</w:t>
            </w:r>
            <w:r w:rsidR="00F320B4" w:rsidRPr="00DA6AA3">
              <w:t>ыс. руб.;</w:t>
            </w:r>
          </w:p>
          <w:p w:rsidR="00F320B4" w:rsidRPr="00DA6AA3" w:rsidRDefault="00DC3C65" w:rsidP="00F320B4">
            <w:pPr>
              <w:tabs>
                <w:tab w:val="left" w:pos="1455"/>
              </w:tabs>
            </w:pPr>
            <w:r>
              <w:t xml:space="preserve">республиканский </w:t>
            </w:r>
            <w:r w:rsidR="00F320B4">
              <w:t xml:space="preserve"> </w:t>
            </w:r>
            <w:r w:rsidR="00F320B4" w:rsidRPr="00DA6AA3">
              <w:t xml:space="preserve"> бюджет </w:t>
            </w:r>
            <w:r w:rsidR="00F320B4" w:rsidRPr="00A04951">
              <w:t xml:space="preserve">– </w:t>
            </w:r>
            <w:r w:rsidR="0043695D" w:rsidRPr="00A04951">
              <w:t xml:space="preserve"> </w:t>
            </w:r>
            <w:r w:rsidR="00F424BD" w:rsidRPr="00A04951">
              <w:t xml:space="preserve"> </w:t>
            </w:r>
            <w:r w:rsidR="00AD3BEB">
              <w:t>6088,084</w:t>
            </w:r>
            <w:r w:rsidR="00A04951" w:rsidRPr="00A04951">
              <w:t xml:space="preserve"> т</w:t>
            </w:r>
            <w:r w:rsidR="00F320B4" w:rsidRPr="00A04951">
              <w:t>ыс</w:t>
            </w:r>
            <w:r w:rsidR="00F320B4" w:rsidRPr="00DA6AA3">
              <w:t>. руб.;</w:t>
            </w:r>
          </w:p>
          <w:p w:rsidR="00F320B4" w:rsidRPr="00DA6AA3" w:rsidRDefault="00F320B4" w:rsidP="00AD3BEB">
            <w:pPr>
              <w:tabs>
                <w:tab w:val="left" w:pos="1455"/>
              </w:tabs>
            </w:pPr>
            <w:r w:rsidRPr="00DA6AA3">
              <w:t>местный бюджет –</w:t>
            </w:r>
            <w:r w:rsidR="0043695D">
              <w:rPr>
                <w:color w:val="FF0000"/>
              </w:rPr>
              <w:t xml:space="preserve"> </w:t>
            </w:r>
            <w:r w:rsidR="00A04951">
              <w:rPr>
                <w:color w:val="FF0000"/>
              </w:rPr>
              <w:t xml:space="preserve"> </w:t>
            </w:r>
            <w:r w:rsidR="00A04951" w:rsidRPr="00A04951">
              <w:t>144</w:t>
            </w:r>
            <w:r w:rsidR="00AD3BEB">
              <w:t>9</w:t>
            </w:r>
            <w:r w:rsidR="00A04951" w:rsidRPr="00A04951">
              <w:t>,54</w:t>
            </w:r>
            <w:r w:rsidR="00AD3BEB">
              <w:t>4</w:t>
            </w:r>
            <w:r w:rsidR="00A04951" w:rsidRPr="00A04951">
              <w:t xml:space="preserve"> т</w:t>
            </w:r>
            <w:r w:rsidRPr="00A04951">
              <w:t>ыс</w:t>
            </w:r>
            <w:r w:rsidRPr="00DA6AA3">
              <w:t xml:space="preserve">. руб. </w:t>
            </w:r>
          </w:p>
        </w:tc>
      </w:tr>
      <w:tr w:rsidR="00F320B4" w:rsidRPr="00DA6AA3" w:rsidTr="00F320B4">
        <w:trPr>
          <w:trHeight w:val="2218"/>
        </w:trPr>
        <w:tc>
          <w:tcPr>
            <w:tcW w:w="3544" w:type="dxa"/>
            <w:shd w:val="clear" w:color="auto" w:fill="auto"/>
          </w:tcPr>
          <w:p w:rsidR="00F320B4" w:rsidRPr="00DA6AA3" w:rsidRDefault="00F320B4" w:rsidP="00F320B4">
            <w:pPr>
              <w:tabs>
                <w:tab w:val="left" w:pos="1455"/>
              </w:tabs>
            </w:pPr>
            <w:r w:rsidRPr="00DA6AA3">
              <w:t>Ожидаемые результаты реализации мероприятий Программы</w:t>
            </w:r>
          </w:p>
        </w:tc>
        <w:tc>
          <w:tcPr>
            <w:tcW w:w="6203" w:type="dxa"/>
            <w:shd w:val="clear" w:color="auto" w:fill="auto"/>
          </w:tcPr>
          <w:p w:rsidR="00F320B4" w:rsidRPr="00DA6AA3" w:rsidRDefault="00F320B4" w:rsidP="00F320B4">
            <w:pPr>
              <w:tabs>
                <w:tab w:val="left" w:pos="1455"/>
              </w:tabs>
            </w:pPr>
            <w:r w:rsidRPr="00DA6AA3">
              <w:t>наиболее значимые социально-экономические результаты:</w:t>
            </w:r>
          </w:p>
          <w:p w:rsidR="00F320B4" w:rsidRPr="00DA6AA3" w:rsidRDefault="00F320B4" w:rsidP="00F320B4">
            <w:pPr>
              <w:tabs>
                <w:tab w:val="left" w:pos="1455"/>
              </w:tabs>
            </w:pPr>
            <w:r w:rsidRPr="00DA6AA3">
              <w:t>увеличение доли отремонтированных дворовых территорий многоквартирных домов;</w:t>
            </w:r>
          </w:p>
          <w:p w:rsidR="00F320B4" w:rsidRPr="00DA6AA3" w:rsidRDefault="00F320B4" w:rsidP="00F320B4">
            <w:pPr>
              <w:tabs>
                <w:tab w:val="left" w:pos="1455"/>
              </w:tabs>
            </w:pPr>
            <w:r w:rsidRPr="00DA6AA3">
              <w:t xml:space="preserve">улучшение внешнего облика </w:t>
            </w:r>
            <w:r w:rsidR="0029050E">
              <w:t>поселка</w:t>
            </w:r>
            <w:r w:rsidRPr="00DA6AA3">
              <w:t xml:space="preserve"> и мест массового пребывания населения;</w:t>
            </w:r>
          </w:p>
          <w:p w:rsidR="00F320B4" w:rsidRPr="00DA6AA3" w:rsidRDefault="00F320B4" w:rsidP="00F320B4">
            <w:pPr>
              <w:tabs>
                <w:tab w:val="left" w:pos="1455"/>
              </w:tabs>
            </w:pPr>
            <w:r w:rsidRPr="00DA6AA3">
              <w:t>достижение показателя для оценки эффективности деятельности органов исполнительной власти.</w:t>
            </w:r>
          </w:p>
        </w:tc>
      </w:tr>
      <w:tr w:rsidR="00F320B4" w:rsidRPr="00DA6AA3" w:rsidTr="00F320B4">
        <w:tc>
          <w:tcPr>
            <w:tcW w:w="3544" w:type="dxa"/>
            <w:shd w:val="clear" w:color="auto" w:fill="auto"/>
          </w:tcPr>
          <w:p w:rsidR="00F320B4" w:rsidRPr="00DA6AA3" w:rsidRDefault="00F320B4" w:rsidP="00F320B4">
            <w:pPr>
              <w:tabs>
                <w:tab w:val="left" w:pos="1455"/>
              </w:tabs>
            </w:pPr>
            <w:r w:rsidRPr="00DA6AA3">
              <w:t>Управление реализацией Программы и контроль за ходом ее выполнения</w:t>
            </w:r>
          </w:p>
        </w:tc>
        <w:tc>
          <w:tcPr>
            <w:tcW w:w="6203" w:type="dxa"/>
            <w:shd w:val="clear" w:color="auto" w:fill="auto"/>
          </w:tcPr>
          <w:p w:rsidR="00F320B4" w:rsidRPr="00DA6AA3" w:rsidRDefault="00F320B4" w:rsidP="00F320B4">
            <w:pPr>
              <w:tabs>
                <w:tab w:val="left" w:pos="1455"/>
              </w:tabs>
            </w:pPr>
            <w:r w:rsidRPr="00DA6AA3">
              <w:t>управление реализацией Программы и контроль за ходом ее выполнения осуществляется в порядке, определяемом нормативными правовыми актами муниципального образования.</w:t>
            </w:r>
          </w:p>
        </w:tc>
      </w:tr>
    </w:tbl>
    <w:p w:rsidR="00F320B4" w:rsidRDefault="00F320B4" w:rsidP="00F320B4">
      <w:pPr>
        <w:tabs>
          <w:tab w:val="left" w:pos="1455"/>
        </w:tabs>
      </w:pPr>
    </w:p>
    <w:p w:rsidR="00F320B4" w:rsidRPr="00DA6AA3" w:rsidRDefault="00F320B4" w:rsidP="00F320B4">
      <w:pPr>
        <w:tabs>
          <w:tab w:val="left" w:pos="1455"/>
        </w:tabs>
      </w:pPr>
    </w:p>
    <w:p w:rsidR="00F320B4" w:rsidRPr="00AD1620" w:rsidRDefault="00F320B4" w:rsidP="00F320B4">
      <w:pPr>
        <w:numPr>
          <w:ilvl w:val="0"/>
          <w:numId w:val="4"/>
        </w:numPr>
        <w:tabs>
          <w:tab w:val="left" w:pos="1455"/>
        </w:tabs>
        <w:rPr>
          <w:b/>
        </w:rPr>
      </w:pPr>
      <w:r w:rsidRPr="00AD1620">
        <w:rPr>
          <w:b/>
        </w:rPr>
        <w:t>Основные характеристики реализации Программы</w:t>
      </w:r>
    </w:p>
    <w:p w:rsidR="00F320B4" w:rsidRPr="00DA6AA3" w:rsidRDefault="00F320B4" w:rsidP="00F320B4">
      <w:pPr>
        <w:tabs>
          <w:tab w:val="left" w:pos="1455"/>
        </w:tabs>
      </w:pPr>
    </w:p>
    <w:p w:rsidR="00F320B4" w:rsidRPr="00DA6AA3" w:rsidRDefault="00F320B4" w:rsidP="00F320B4">
      <w:pPr>
        <w:tabs>
          <w:tab w:val="left" w:pos="1455"/>
        </w:tabs>
        <w:ind w:firstLine="709"/>
        <w:jc w:val="both"/>
      </w:pPr>
      <w:r w:rsidRPr="00DA6AA3">
        <w:t>Характеристика текущего состояния, основные проблемы ремонта и благоустройства дворовых территорий, а также мест массового пребывания населения, анализ причин возникновения проблем и описание основных возможных рисков реализации муниципальной программы</w:t>
      </w:r>
      <w:r>
        <w:t>.</w:t>
      </w:r>
    </w:p>
    <w:p w:rsidR="00F320B4" w:rsidRPr="00DA6AA3" w:rsidRDefault="00F320B4" w:rsidP="00F320B4">
      <w:pPr>
        <w:tabs>
          <w:tab w:val="left" w:pos="1455"/>
        </w:tabs>
        <w:ind w:firstLine="709"/>
        <w:jc w:val="both"/>
      </w:pPr>
      <w:r w:rsidRPr="00DA6AA3">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w:t>
      </w:r>
      <w:r w:rsidR="00BC68BE">
        <w:t xml:space="preserve">муниципального образования </w:t>
      </w:r>
      <w:r w:rsidR="00D45CEB">
        <w:t>городского поселения Междуреченск</w:t>
      </w:r>
      <w:r w:rsidR="009C0710">
        <w:t xml:space="preserve">» </w:t>
      </w:r>
      <w:r w:rsidRPr="00DA6AA3">
        <w:t>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F320B4" w:rsidRPr="00DA6AA3" w:rsidRDefault="00F320B4" w:rsidP="00F320B4">
      <w:pPr>
        <w:tabs>
          <w:tab w:val="left" w:pos="1455"/>
        </w:tabs>
        <w:ind w:firstLine="709"/>
        <w:jc w:val="both"/>
      </w:pPr>
      <w:r w:rsidRPr="00DA6AA3">
        <w:lastRenderedPageBreak/>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F320B4" w:rsidRPr="00DA6AA3" w:rsidRDefault="00F320B4" w:rsidP="00F320B4">
      <w:pPr>
        <w:tabs>
          <w:tab w:val="left" w:pos="1455"/>
        </w:tabs>
        <w:ind w:firstLine="709"/>
        <w:jc w:val="both"/>
      </w:pPr>
      <w:r w:rsidRPr="00DA6AA3">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F320B4" w:rsidRPr="00DA6AA3" w:rsidRDefault="00F320B4" w:rsidP="00F320B4">
      <w:pPr>
        <w:tabs>
          <w:tab w:val="left" w:pos="1455"/>
        </w:tabs>
        <w:ind w:firstLine="709"/>
        <w:jc w:val="both"/>
      </w:pPr>
      <w:r w:rsidRPr="00DA6AA3">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F320B4" w:rsidRPr="00DA6AA3" w:rsidRDefault="00F320B4" w:rsidP="00F320B4">
      <w:pPr>
        <w:tabs>
          <w:tab w:val="left" w:pos="1455"/>
        </w:tabs>
        <w:ind w:firstLine="709"/>
        <w:jc w:val="both"/>
      </w:pPr>
      <w:r w:rsidRPr="00DA6AA3">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зеленые насаждения, необходимый уровень освещенности дворов в темное время суток. </w:t>
      </w:r>
    </w:p>
    <w:p w:rsidR="00F320B4" w:rsidRPr="00DA6AA3" w:rsidRDefault="00F320B4" w:rsidP="00F320B4">
      <w:pPr>
        <w:tabs>
          <w:tab w:val="left" w:pos="1455"/>
        </w:tabs>
        <w:ind w:firstLine="709"/>
        <w:jc w:val="both"/>
      </w:pPr>
      <w:r w:rsidRPr="00DA6AA3">
        <w:t xml:space="preserve">Важнейшей задачей органов местного самоуправления  </w:t>
      </w:r>
      <w:r w:rsidR="00BC68BE">
        <w:t>муниципально</w:t>
      </w:r>
      <w:r w:rsidR="00FD4474">
        <w:t>го</w:t>
      </w:r>
      <w:r w:rsidR="00BC68BE">
        <w:t xml:space="preserve"> образовани</w:t>
      </w:r>
      <w:r w:rsidR="00FD4474">
        <w:t>я</w:t>
      </w:r>
      <w:r w:rsidR="00BC68BE">
        <w:t xml:space="preserve"> </w:t>
      </w:r>
      <w:r w:rsidR="00D45CEB">
        <w:t>городского поселения «Междуреченск</w:t>
      </w:r>
      <w:r w:rsidR="009C0710">
        <w:t xml:space="preserve">» </w:t>
      </w:r>
      <w:r w:rsidRPr="00DA6AA3">
        <w:t xml:space="preserve">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F320B4" w:rsidRPr="00DA6AA3" w:rsidRDefault="00F320B4" w:rsidP="00F320B4">
      <w:pPr>
        <w:tabs>
          <w:tab w:val="left" w:pos="1455"/>
        </w:tabs>
        <w:ind w:firstLine="709"/>
        <w:jc w:val="both"/>
      </w:pPr>
      <w:r w:rsidRPr="00DA6AA3">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8139F4">
        <w:rPr>
          <w:bCs/>
        </w:rPr>
        <w:t xml:space="preserve">«Формирование </w:t>
      </w:r>
      <w:r w:rsidR="00EB1B84">
        <w:rPr>
          <w:bCs/>
        </w:rPr>
        <w:t>комфортной</w:t>
      </w:r>
      <w:r w:rsidRPr="008139F4">
        <w:rPr>
          <w:bCs/>
        </w:rPr>
        <w:t xml:space="preserve"> городской среды муниципального образования </w:t>
      </w:r>
      <w:r w:rsidR="009C0710">
        <w:t>городского поселения «</w:t>
      </w:r>
      <w:r w:rsidR="008978D7">
        <w:t>Междуреченск</w:t>
      </w:r>
      <w:r w:rsidR="009C0710">
        <w:t xml:space="preserve">» </w:t>
      </w:r>
      <w:r w:rsidRPr="008139F4">
        <w:rPr>
          <w:bCs/>
        </w:rPr>
        <w:t>на 201</w:t>
      </w:r>
      <w:r w:rsidR="00C310EA">
        <w:rPr>
          <w:bCs/>
        </w:rPr>
        <w:t>8</w:t>
      </w:r>
      <w:r w:rsidR="003664E4">
        <w:rPr>
          <w:bCs/>
        </w:rPr>
        <w:t>-2022</w:t>
      </w:r>
      <w:r w:rsidRPr="008139F4">
        <w:rPr>
          <w:bCs/>
        </w:rPr>
        <w:t xml:space="preserve"> год</w:t>
      </w:r>
      <w:r w:rsidR="000314AD">
        <w:rPr>
          <w:bCs/>
        </w:rPr>
        <w:t>а</w:t>
      </w:r>
      <w:r w:rsidRPr="008139F4">
        <w:rPr>
          <w:bCs/>
        </w:rPr>
        <w:t>»</w:t>
      </w:r>
      <w:r w:rsidRPr="008139F4">
        <w:t xml:space="preserve"> </w:t>
      </w:r>
      <w:r w:rsidRPr="00DA6AA3">
        <w:t>(далее – муниципальная программа), которой предусматривается целенаправленная работа по следующим направлениям:</w:t>
      </w:r>
    </w:p>
    <w:p w:rsidR="00F320B4" w:rsidRPr="00DA6AA3" w:rsidRDefault="00F320B4" w:rsidP="009C0710">
      <w:pPr>
        <w:numPr>
          <w:ilvl w:val="0"/>
          <w:numId w:val="5"/>
        </w:numPr>
        <w:tabs>
          <w:tab w:val="left" w:pos="900"/>
        </w:tabs>
        <w:ind w:left="0" w:firstLine="720"/>
        <w:jc w:val="both"/>
      </w:pPr>
      <w:r w:rsidRPr="00DA6AA3">
        <w:t xml:space="preserve">ремонт асфальтобетонного покрытия дворовых территорий, в том числе места стоянки автотранспортных средств, тротуаров и автомобильных дорог, образующие проезды к территориям, прилегающим к многоквартирным домам  </w:t>
      </w:r>
      <w:r w:rsidR="000143AF">
        <w:t>сельского</w:t>
      </w:r>
      <w:r>
        <w:t xml:space="preserve"> поселения </w:t>
      </w:r>
      <w:r w:rsidRPr="00DA6AA3">
        <w:t xml:space="preserve"> проездов к ним;</w:t>
      </w:r>
    </w:p>
    <w:p w:rsidR="00F320B4" w:rsidRPr="00DA6AA3" w:rsidRDefault="00F320B4" w:rsidP="009C0710">
      <w:pPr>
        <w:numPr>
          <w:ilvl w:val="0"/>
          <w:numId w:val="5"/>
        </w:numPr>
        <w:tabs>
          <w:tab w:val="left" w:pos="900"/>
        </w:tabs>
        <w:ind w:left="0" w:firstLine="720"/>
        <w:jc w:val="both"/>
      </w:pPr>
      <w:r w:rsidRPr="009A3714">
        <w:t>максимальное сохранение существующих малых</w:t>
      </w:r>
      <w:r w:rsidRPr="00DA6AA3">
        <w:t xml:space="preserve"> архитектурных форм, размещение игровых комплексов для детей и подростков разных возрастных групп, площадок для отдыха взрослых; </w:t>
      </w:r>
    </w:p>
    <w:p w:rsidR="00F320B4" w:rsidRPr="00DA6AA3" w:rsidRDefault="00F320B4" w:rsidP="009C0710">
      <w:pPr>
        <w:numPr>
          <w:ilvl w:val="0"/>
          <w:numId w:val="5"/>
        </w:numPr>
        <w:tabs>
          <w:tab w:val="left" w:pos="900"/>
        </w:tabs>
        <w:ind w:left="0" w:firstLine="720"/>
        <w:jc w:val="both"/>
      </w:pPr>
      <w:r w:rsidRPr="00DA6AA3">
        <w:t xml:space="preserve">ремонт конструктивных элементов, расположенных в дворовых территориях жилых домов; </w:t>
      </w:r>
    </w:p>
    <w:p w:rsidR="00F320B4" w:rsidRPr="00DA6AA3" w:rsidRDefault="00F320B4" w:rsidP="009C0710">
      <w:pPr>
        <w:numPr>
          <w:ilvl w:val="0"/>
          <w:numId w:val="5"/>
        </w:numPr>
        <w:tabs>
          <w:tab w:val="left" w:pos="900"/>
        </w:tabs>
        <w:ind w:left="0" w:firstLine="720"/>
        <w:jc w:val="both"/>
      </w:pPr>
      <w:r w:rsidRPr="00DA6AA3">
        <w:t xml:space="preserve">озеленение дворовых территорий; </w:t>
      </w:r>
    </w:p>
    <w:p w:rsidR="00F320B4" w:rsidRPr="00DA6AA3" w:rsidRDefault="00F320B4" w:rsidP="009C0710">
      <w:pPr>
        <w:numPr>
          <w:ilvl w:val="0"/>
          <w:numId w:val="5"/>
        </w:numPr>
        <w:tabs>
          <w:tab w:val="left" w:pos="900"/>
        </w:tabs>
        <w:ind w:left="0" w:firstLine="720"/>
        <w:jc w:val="both"/>
      </w:pPr>
      <w:r w:rsidRPr="00DA6AA3">
        <w:t xml:space="preserve">ремонт и восстановление дворового освещения. </w:t>
      </w:r>
    </w:p>
    <w:p w:rsidR="00F320B4" w:rsidRPr="00DA6AA3" w:rsidRDefault="00F320B4" w:rsidP="00F320B4">
      <w:pPr>
        <w:tabs>
          <w:tab w:val="left" w:pos="1455"/>
        </w:tabs>
        <w:ind w:firstLine="709"/>
        <w:jc w:val="both"/>
      </w:pPr>
      <w:r w:rsidRPr="00DA6AA3">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F320B4" w:rsidRPr="00DA6AA3" w:rsidRDefault="00F320B4" w:rsidP="00F320B4">
      <w:pPr>
        <w:tabs>
          <w:tab w:val="left" w:pos="1455"/>
        </w:tabs>
        <w:ind w:firstLine="709"/>
        <w:jc w:val="both"/>
      </w:pPr>
      <w:r w:rsidRPr="00DA6AA3">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F320B4" w:rsidRPr="00DA6AA3" w:rsidRDefault="00F320B4" w:rsidP="00F320B4">
      <w:pPr>
        <w:tabs>
          <w:tab w:val="left" w:pos="1455"/>
        </w:tabs>
        <w:ind w:firstLine="709"/>
        <w:jc w:val="both"/>
      </w:pPr>
      <w:r w:rsidRPr="00DA6AA3">
        <w:t xml:space="preserve">риски, связанные с изменением бюджетного законодательства; </w:t>
      </w:r>
    </w:p>
    <w:p w:rsidR="00F320B4" w:rsidRPr="00DA6AA3" w:rsidRDefault="00F320B4" w:rsidP="00F320B4">
      <w:pPr>
        <w:tabs>
          <w:tab w:val="left" w:pos="1455"/>
        </w:tabs>
        <w:ind w:firstLine="709"/>
        <w:jc w:val="both"/>
      </w:pPr>
      <w:r w:rsidRPr="00DA6AA3">
        <w:lastRenderedPageBreak/>
        <w:t xml:space="preserve">финансовые риски: финансирование муниципальной программы не в полном объеме в связи с неисполнением доходной части бюджета поселения. </w:t>
      </w:r>
    </w:p>
    <w:p w:rsidR="00F320B4" w:rsidRPr="00DA6AA3" w:rsidRDefault="00F320B4" w:rsidP="00F320B4">
      <w:pPr>
        <w:tabs>
          <w:tab w:val="left" w:pos="1455"/>
        </w:tabs>
        <w:ind w:firstLine="709"/>
        <w:jc w:val="both"/>
      </w:pPr>
      <w:r w:rsidRPr="00DA6AA3">
        <w:t>В таком случае муниципальная программа подлежит корректировке.</w:t>
      </w:r>
    </w:p>
    <w:p w:rsidR="00F320B4" w:rsidRPr="00DA6AA3" w:rsidRDefault="00F320B4" w:rsidP="00F320B4">
      <w:pPr>
        <w:tabs>
          <w:tab w:val="left" w:pos="1455"/>
        </w:tabs>
        <w:ind w:firstLine="709"/>
        <w:jc w:val="both"/>
      </w:pPr>
      <w:r w:rsidRPr="00DA6AA3">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F320B4" w:rsidRPr="00DA6AA3" w:rsidRDefault="00F320B4" w:rsidP="00F320B4">
      <w:pPr>
        <w:tabs>
          <w:tab w:val="left" w:pos="1455"/>
        </w:tabs>
        <w:ind w:firstLine="709"/>
        <w:jc w:val="both"/>
      </w:pPr>
    </w:p>
    <w:p w:rsidR="00F320B4" w:rsidRPr="009A3714" w:rsidRDefault="00F320B4" w:rsidP="00F320B4">
      <w:pPr>
        <w:numPr>
          <w:ilvl w:val="0"/>
          <w:numId w:val="6"/>
        </w:numPr>
        <w:tabs>
          <w:tab w:val="left" w:pos="0"/>
        </w:tabs>
        <w:jc w:val="center"/>
        <w:rPr>
          <w:b/>
        </w:rPr>
      </w:pPr>
      <w:r w:rsidRPr="009A3714">
        <w:rPr>
          <w:b/>
        </w:rPr>
        <w:t>Цель и задачи Программы, сроки ее реализации</w:t>
      </w:r>
    </w:p>
    <w:p w:rsidR="00F320B4" w:rsidRPr="00DA6AA3" w:rsidRDefault="00F320B4" w:rsidP="00F320B4">
      <w:pPr>
        <w:tabs>
          <w:tab w:val="left" w:pos="1455"/>
        </w:tabs>
        <w:ind w:firstLine="709"/>
        <w:jc w:val="both"/>
      </w:pPr>
    </w:p>
    <w:p w:rsidR="00F320B4" w:rsidRPr="00DA6AA3" w:rsidRDefault="00F320B4" w:rsidP="00F320B4">
      <w:pPr>
        <w:tabs>
          <w:tab w:val="left" w:pos="1455"/>
        </w:tabs>
        <w:ind w:firstLine="709"/>
        <w:jc w:val="both"/>
      </w:pPr>
      <w:r w:rsidRPr="00DA6AA3">
        <w:t>Целью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мест 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p>
    <w:p w:rsidR="00F320B4" w:rsidRPr="00DA6AA3" w:rsidRDefault="009C0710" w:rsidP="00F320B4">
      <w:pPr>
        <w:tabs>
          <w:tab w:val="left" w:pos="1455"/>
        </w:tabs>
        <w:ind w:firstLine="709"/>
        <w:jc w:val="both"/>
      </w:pPr>
      <w:r>
        <w:t xml:space="preserve">- </w:t>
      </w:r>
      <w:r w:rsidR="00F320B4" w:rsidRPr="00DA6AA3">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F320B4" w:rsidRPr="00DA6AA3" w:rsidRDefault="009C0710" w:rsidP="00F320B4">
      <w:pPr>
        <w:tabs>
          <w:tab w:val="left" w:pos="1455"/>
        </w:tabs>
        <w:ind w:firstLine="709"/>
        <w:jc w:val="both"/>
      </w:pPr>
      <w:r>
        <w:t xml:space="preserve">- </w:t>
      </w:r>
      <w:r w:rsidR="00F320B4" w:rsidRPr="00DA6AA3">
        <w:t>архитектурно-планировочную организацию территории (ремонт пешеходных дорожек, благоустройство и техническое оснащение площадок - детских);</w:t>
      </w:r>
    </w:p>
    <w:p w:rsidR="00F320B4" w:rsidRPr="00DA6AA3" w:rsidRDefault="009C0710" w:rsidP="00F320B4">
      <w:pPr>
        <w:tabs>
          <w:tab w:val="left" w:pos="1455"/>
        </w:tabs>
        <w:ind w:firstLine="709"/>
        <w:jc w:val="both"/>
      </w:pPr>
      <w:r>
        <w:t xml:space="preserve">- </w:t>
      </w:r>
      <w:r w:rsidR="00F320B4" w:rsidRPr="00DA6AA3">
        <w:t>реконструкцию озеленения (посадку деревьев и кустарников с организацией ландшафтных групп, устройство и ремонт газонов и цветников);</w:t>
      </w:r>
    </w:p>
    <w:p w:rsidR="00F320B4" w:rsidRPr="00DA6AA3" w:rsidRDefault="009C0710" w:rsidP="00F320B4">
      <w:pPr>
        <w:tabs>
          <w:tab w:val="left" w:pos="1455"/>
        </w:tabs>
        <w:ind w:firstLine="709"/>
        <w:jc w:val="both"/>
      </w:pPr>
      <w:r>
        <w:t xml:space="preserve">- </w:t>
      </w:r>
      <w:r w:rsidR="00F320B4" w:rsidRPr="00DA6AA3">
        <w:t>освещение территорий при наличии технической возможности;</w:t>
      </w:r>
    </w:p>
    <w:p w:rsidR="00F320B4" w:rsidRPr="00DA6AA3" w:rsidRDefault="009C0710" w:rsidP="00F320B4">
      <w:pPr>
        <w:tabs>
          <w:tab w:val="left" w:pos="1455"/>
        </w:tabs>
        <w:ind w:firstLine="709"/>
        <w:jc w:val="both"/>
      </w:pPr>
      <w:r>
        <w:t xml:space="preserve">- </w:t>
      </w:r>
      <w:r w:rsidR="00F320B4" w:rsidRPr="00DA6AA3">
        <w:t>размещение малых архитектурных форм и объектов городского дизайна (скамеек, оборудования спортивно-игровых площадок, ограждений и прочего).</w:t>
      </w:r>
    </w:p>
    <w:p w:rsidR="00F320B4" w:rsidRPr="00DA6AA3" w:rsidRDefault="00F320B4" w:rsidP="00F320B4">
      <w:pPr>
        <w:tabs>
          <w:tab w:val="left" w:pos="1455"/>
        </w:tabs>
        <w:ind w:firstLine="709"/>
        <w:jc w:val="both"/>
      </w:pPr>
      <w:r w:rsidRPr="00DA6AA3">
        <w:t>Перед началом работ по ко</w:t>
      </w:r>
      <w:r>
        <w:t xml:space="preserve">мплексному благоустройству двора </w:t>
      </w:r>
      <w:r w:rsidRPr="00DA6AA3">
        <w:t xml:space="preserve">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F320B4" w:rsidRPr="00DA6AA3" w:rsidRDefault="00F320B4" w:rsidP="00F320B4">
      <w:pPr>
        <w:tabs>
          <w:tab w:val="left" w:pos="1455"/>
        </w:tabs>
        <w:ind w:firstLine="709"/>
        <w:jc w:val="both"/>
      </w:pPr>
      <w:r w:rsidRPr="00DA6AA3">
        <w:t>Основными задачами Программы являются:</w:t>
      </w:r>
    </w:p>
    <w:p w:rsidR="00F320B4" w:rsidRPr="00DA6AA3" w:rsidRDefault="009C0710" w:rsidP="00F320B4">
      <w:pPr>
        <w:tabs>
          <w:tab w:val="left" w:pos="1455"/>
        </w:tabs>
        <w:ind w:firstLine="709"/>
        <w:jc w:val="both"/>
      </w:pPr>
      <w:r>
        <w:t xml:space="preserve">- </w:t>
      </w:r>
      <w:r w:rsidR="00F320B4" w:rsidRPr="00DA6AA3">
        <w:t>выполнение ремонта и благоустройства дворовых территорий;</w:t>
      </w:r>
    </w:p>
    <w:p w:rsidR="00F320B4" w:rsidRPr="00DA6AA3" w:rsidRDefault="009C0710" w:rsidP="00F320B4">
      <w:pPr>
        <w:tabs>
          <w:tab w:val="left" w:pos="1455"/>
        </w:tabs>
        <w:ind w:firstLine="709"/>
        <w:jc w:val="both"/>
      </w:pPr>
      <w:r>
        <w:t xml:space="preserve">- </w:t>
      </w:r>
      <w:r w:rsidR="00F320B4" w:rsidRPr="00DA6AA3">
        <w:t>выполнение ремонта мест массового пребывания населения;</w:t>
      </w:r>
    </w:p>
    <w:p w:rsidR="00F320B4" w:rsidRDefault="009C0710" w:rsidP="009C0710">
      <w:pPr>
        <w:tabs>
          <w:tab w:val="left" w:pos="720"/>
        </w:tabs>
        <w:jc w:val="both"/>
      </w:pPr>
      <w:r>
        <w:tab/>
        <w:t xml:space="preserve">- </w:t>
      </w:r>
      <w:r w:rsidR="00F320B4" w:rsidRPr="00DA6AA3">
        <w:t xml:space="preserve">приоритетное направление социально-экономического развития </w:t>
      </w:r>
      <w:r>
        <w:t>городск</w:t>
      </w:r>
      <w:r w:rsidR="00BD609E">
        <w:t>ого поселения «Междуреченск</w:t>
      </w:r>
      <w:r>
        <w:t>».</w:t>
      </w:r>
    </w:p>
    <w:p w:rsidR="009C0710" w:rsidRDefault="009C0710" w:rsidP="009C0710">
      <w:pPr>
        <w:tabs>
          <w:tab w:val="left" w:pos="720"/>
        </w:tabs>
        <w:jc w:val="both"/>
      </w:pPr>
    </w:p>
    <w:p w:rsidR="000143AF" w:rsidRDefault="000143AF" w:rsidP="000143AF">
      <w:pPr>
        <w:tabs>
          <w:tab w:val="left" w:pos="1455"/>
        </w:tabs>
        <w:ind w:left="709"/>
        <w:jc w:val="center"/>
        <w:rPr>
          <w:b/>
        </w:rPr>
      </w:pPr>
      <w:r>
        <w:rPr>
          <w:b/>
        </w:rPr>
        <w:t>3.Основные индикаторы реализации (целевые задания) Программы</w:t>
      </w:r>
      <w:r w:rsidR="0044259C">
        <w:rPr>
          <w:b/>
        </w:rPr>
        <w:t>.</w:t>
      </w:r>
    </w:p>
    <w:p w:rsidR="0044259C" w:rsidRDefault="0044259C" w:rsidP="000143AF">
      <w:pPr>
        <w:tabs>
          <w:tab w:val="left" w:pos="1455"/>
        </w:tabs>
        <w:ind w:left="709"/>
        <w:jc w:val="center"/>
        <w:rPr>
          <w:b/>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46"/>
        <w:gridCol w:w="2251"/>
        <w:gridCol w:w="2251"/>
      </w:tblGrid>
      <w:tr w:rsidR="00B3160A" w:rsidRPr="00411487" w:rsidTr="00411487">
        <w:tc>
          <w:tcPr>
            <w:tcW w:w="675" w:type="dxa"/>
            <w:vMerge w:val="restart"/>
            <w:shd w:val="clear" w:color="auto" w:fill="auto"/>
          </w:tcPr>
          <w:p w:rsidR="00B3160A" w:rsidRPr="00411487" w:rsidRDefault="00B3160A" w:rsidP="00411487">
            <w:pPr>
              <w:tabs>
                <w:tab w:val="left" w:pos="1455"/>
              </w:tabs>
              <w:jc w:val="center"/>
              <w:rPr>
                <w:b/>
                <w:sz w:val="16"/>
                <w:szCs w:val="16"/>
              </w:rPr>
            </w:pPr>
            <w:r w:rsidRPr="00411487">
              <w:rPr>
                <w:b/>
                <w:sz w:val="16"/>
                <w:szCs w:val="16"/>
              </w:rPr>
              <w:t>№ п/п</w:t>
            </w:r>
          </w:p>
        </w:tc>
        <w:tc>
          <w:tcPr>
            <w:tcW w:w="3946" w:type="dxa"/>
            <w:vMerge w:val="restart"/>
            <w:shd w:val="clear" w:color="auto" w:fill="auto"/>
          </w:tcPr>
          <w:p w:rsidR="00B3160A" w:rsidRPr="00411487" w:rsidRDefault="00B3160A" w:rsidP="00411487">
            <w:pPr>
              <w:tabs>
                <w:tab w:val="left" w:pos="1455"/>
              </w:tabs>
              <w:jc w:val="center"/>
              <w:rPr>
                <w:b/>
                <w:sz w:val="16"/>
                <w:szCs w:val="16"/>
              </w:rPr>
            </w:pPr>
            <w:r w:rsidRPr="00411487">
              <w:rPr>
                <w:b/>
                <w:sz w:val="16"/>
                <w:szCs w:val="16"/>
              </w:rPr>
              <w:t>Наименование целевого показателя (индикатора)</w:t>
            </w:r>
          </w:p>
        </w:tc>
        <w:tc>
          <w:tcPr>
            <w:tcW w:w="4502" w:type="dxa"/>
            <w:gridSpan w:val="2"/>
            <w:shd w:val="clear" w:color="auto" w:fill="auto"/>
          </w:tcPr>
          <w:p w:rsidR="00B3160A" w:rsidRPr="00411487" w:rsidRDefault="00B3160A" w:rsidP="00411487">
            <w:pPr>
              <w:tabs>
                <w:tab w:val="left" w:pos="1455"/>
              </w:tabs>
              <w:jc w:val="center"/>
              <w:rPr>
                <w:b/>
                <w:sz w:val="16"/>
                <w:szCs w:val="16"/>
              </w:rPr>
            </w:pPr>
            <w:r w:rsidRPr="00411487">
              <w:rPr>
                <w:b/>
                <w:sz w:val="16"/>
                <w:szCs w:val="16"/>
              </w:rPr>
              <w:t>Единица измерения</w:t>
            </w:r>
          </w:p>
        </w:tc>
      </w:tr>
      <w:tr w:rsidR="00B3160A" w:rsidRPr="00411487" w:rsidTr="00411487">
        <w:tc>
          <w:tcPr>
            <w:tcW w:w="675" w:type="dxa"/>
            <w:vMerge/>
            <w:shd w:val="clear" w:color="auto" w:fill="auto"/>
          </w:tcPr>
          <w:p w:rsidR="00B3160A" w:rsidRPr="00411487" w:rsidRDefault="00B3160A" w:rsidP="00411487">
            <w:pPr>
              <w:tabs>
                <w:tab w:val="left" w:pos="1455"/>
              </w:tabs>
              <w:jc w:val="center"/>
              <w:rPr>
                <w:b/>
              </w:rPr>
            </w:pPr>
          </w:p>
        </w:tc>
        <w:tc>
          <w:tcPr>
            <w:tcW w:w="3946" w:type="dxa"/>
            <w:vMerge/>
            <w:shd w:val="clear" w:color="auto" w:fill="auto"/>
          </w:tcPr>
          <w:p w:rsidR="00B3160A" w:rsidRPr="00411487" w:rsidRDefault="00B3160A" w:rsidP="00411487">
            <w:pPr>
              <w:tabs>
                <w:tab w:val="left" w:pos="1455"/>
              </w:tabs>
              <w:jc w:val="center"/>
              <w:rPr>
                <w:b/>
              </w:rPr>
            </w:pPr>
          </w:p>
        </w:tc>
        <w:tc>
          <w:tcPr>
            <w:tcW w:w="2251" w:type="dxa"/>
            <w:shd w:val="clear" w:color="auto" w:fill="auto"/>
          </w:tcPr>
          <w:p w:rsidR="00B3160A" w:rsidRPr="00411487" w:rsidRDefault="00B3160A" w:rsidP="00411487">
            <w:pPr>
              <w:tabs>
                <w:tab w:val="left" w:pos="1455"/>
              </w:tabs>
              <w:jc w:val="center"/>
              <w:rPr>
                <w:b/>
                <w:sz w:val="16"/>
                <w:szCs w:val="16"/>
              </w:rPr>
            </w:pPr>
            <w:r w:rsidRPr="00411487">
              <w:rPr>
                <w:b/>
                <w:sz w:val="16"/>
                <w:szCs w:val="16"/>
              </w:rPr>
              <w:t>Единиц</w:t>
            </w:r>
          </w:p>
        </w:tc>
        <w:tc>
          <w:tcPr>
            <w:tcW w:w="2251" w:type="dxa"/>
            <w:shd w:val="clear" w:color="auto" w:fill="auto"/>
          </w:tcPr>
          <w:p w:rsidR="00B3160A" w:rsidRPr="00BD609E" w:rsidRDefault="00B3160A" w:rsidP="00411487">
            <w:pPr>
              <w:tabs>
                <w:tab w:val="left" w:pos="1455"/>
              </w:tabs>
              <w:jc w:val="center"/>
              <w:rPr>
                <w:b/>
                <w:vertAlign w:val="superscript"/>
              </w:rPr>
            </w:pPr>
            <w:r w:rsidRPr="00BD609E">
              <w:rPr>
                <w:b/>
                <w:vertAlign w:val="superscript"/>
              </w:rPr>
              <w:t>М2</w:t>
            </w:r>
          </w:p>
        </w:tc>
      </w:tr>
      <w:tr w:rsidR="00B3160A" w:rsidRPr="00411487" w:rsidTr="00411487">
        <w:tc>
          <w:tcPr>
            <w:tcW w:w="675" w:type="dxa"/>
            <w:shd w:val="clear" w:color="auto" w:fill="auto"/>
          </w:tcPr>
          <w:p w:rsidR="00B3160A" w:rsidRPr="00411487" w:rsidRDefault="00B3160A" w:rsidP="00411487">
            <w:pPr>
              <w:tabs>
                <w:tab w:val="left" w:pos="1455"/>
              </w:tabs>
              <w:jc w:val="center"/>
              <w:rPr>
                <w:sz w:val="20"/>
                <w:szCs w:val="20"/>
              </w:rPr>
            </w:pPr>
            <w:r w:rsidRPr="00411487">
              <w:rPr>
                <w:sz w:val="20"/>
                <w:szCs w:val="20"/>
              </w:rPr>
              <w:t>1</w:t>
            </w:r>
          </w:p>
        </w:tc>
        <w:tc>
          <w:tcPr>
            <w:tcW w:w="3946" w:type="dxa"/>
            <w:shd w:val="clear" w:color="auto" w:fill="auto"/>
          </w:tcPr>
          <w:p w:rsidR="00B3160A" w:rsidRPr="00411487" w:rsidRDefault="00B3160A" w:rsidP="00411487">
            <w:pPr>
              <w:tabs>
                <w:tab w:val="left" w:pos="1455"/>
              </w:tabs>
              <w:jc w:val="center"/>
              <w:rPr>
                <w:sz w:val="20"/>
                <w:szCs w:val="20"/>
              </w:rPr>
            </w:pPr>
            <w:r w:rsidRPr="00411487">
              <w:rPr>
                <w:sz w:val="20"/>
                <w:szCs w:val="20"/>
              </w:rPr>
              <w:t>Количество благоустроенных дворовых</w:t>
            </w:r>
            <w:r w:rsidR="0044259C" w:rsidRPr="00411487">
              <w:rPr>
                <w:sz w:val="20"/>
                <w:szCs w:val="20"/>
              </w:rPr>
              <w:t xml:space="preserve"> территорий МКД</w:t>
            </w:r>
          </w:p>
        </w:tc>
        <w:tc>
          <w:tcPr>
            <w:tcW w:w="2251" w:type="dxa"/>
            <w:shd w:val="clear" w:color="auto" w:fill="auto"/>
          </w:tcPr>
          <w:p w:rsidR="00B3160A" w:rsidRPr="00411487" w:rsidRDefault="00BD609E" w:rsidP="00411487">
            <w:pPr>
              <w:tabs>
                <w:tab w:val="left" w:pos="1455"/>
              </w:tabs>
              <w:jc w:val="center"/>
              <w:rPr>
                <w:b/>
                <w:sz w:val="16"/>
                <w:szCs w:val="16"/>
              </w:rPr>
            </w:pPr>
            <w:r>
              <w:rPr>
                <w:b/>
                <w:sz w:val="16"/>
                <w:szCs w:val="16"/>
              </w:rPr>
              <w:t>10</w:t>
            </w:r>
          </w:p>
        </w:tc>
        <w:tc>
          <w:tcPr>
            <w:tcW w:w="2251" w:type="dxa"/>
            <w:shd w:val="clear" w:color="auto" w:fill="auto"/>
          </w:tcPr>
          <w:p w:rsidR="00B3160A" w:rsidRPr="00BD609E" w:rsidRDefault="00DC3C65" w:rsidP="00DC3C65">
            <w:pPr>
              <w:tabs>
                <w:tab w:val="left" w:pos="1455"/>
              </w:tabs>
              <w:jc w:val="center"/>
              <w:rPr>
                <w:b/>
                <w:vertAlign w:val="superscript"/>
              </w:rPr>
            </w:pPr>
            <w:r>
              <w:rPr>
                <w:b/>
                <w:vertAlign w:val="superscript"/>
              </w:rPr>
              <w:t>36730</w:t>
            </w:r>
          </w:p>
        </w:tc>
      </w:tr>
      <w:tr w:rsidR="00B3160A" w:rsidRPr="00411487" w:rsidTr="00411487">
        <w:tc>
          <w:tcPr>
            <w:tcW w:w="675" w:type="dxa"/>
            <w:shd w:val="clear" w:color="auto" w:fill="auto"/>
          </w:tcPr>
          <w:p w:rsidR="00B3160A" w:rsidRPr="00411487" w:rsidRDefault="00B3160A" w:rsidP="00411487">
            <w:pPr>
              <w:tabs>
                <w:tab w:val="left" w:pos="1455"/>
              </w:tabs>
              <w:jc w:val="center"/>
              <w:rPr>
                <w:sz w:val="20"/>
                <w:szCs w:val="20"/>
              </w:rPr>
            </w:pPr>
            <w:r w:rsidRPr="00411487">
              <w:rPr>
                <w:sz w:val="20"/>
                <w:szCs w:val="20"/>
              </w:rPr>
              <w:t>2</w:t>
            </w:r>
          </w:p>
        </w:tc>
        <w:tc>
          <w:tcPr>
            <w:tcW w:w="3946" w:type="dxa"/>
            <w:shd w:val="clear" w:color="auto" w:fill="auto"/>
          </w:tcPr>
          <w:p w:rsidR="00B3160A" w:rsidRPr="00411487" w:rsidRDefault="0044259C" w:rsidP="00411487">
            <w:pPr>
              <w:tabs>
                <w:tab w:val="left" w:pos="1455"/>
              </w:tabs>
              <w:jc w:val="center"/>
              <w:rPr>
                <w:sz w:val="20"/>
                <w:szCs w:val="20"/>
              </w:rPr>
            </w:pPr>
            <w:r w:rsidRPr="00411487">
              <w:rPr>
                <w:sz w:val="20"/>
                <w:szCs w:val="20"/>
              </w:rPr>
              <w:t>Количество благоустроенных муниципальных территорий общего пользования</w:t>
            </w:r>
          </w:p>
        </w:tc>
        <w:tc>
          <w:tcPr>
            <w:tcW w:w="2251" w:type="dxa"/>
            <w:shd w:val="clear" w:color="auto" w:fill="auto"/>
          </w:tcPr>
          <w:p w:rsidR="00B3160A" w:rsidRPr="00411487" w:rsidRDefault="00BD609E" w:rsidP="00411487">
            <w:pPr>
              <w:tabs>
                <w:tab w:val="left" w:pos="1455"/>
              </w:tabs>
              <w:jc w:val="center"/>
              <w:rPr>
                <w:b/>
                <w:sz w:val="16"/>
                <w:szCs w:val="16"/>
              </w:rPr>
            </w:pPr>
            <w:r>
              <w:rPr>
                <w:b/>
                <w:sz w:val="16"/>
                <w:szCs w:val="16"/>
              </w:rPr>
              <w:t>3</w:t>
            </w:r>
          </w:p>
        </w:tc>
        <w:tc>
          <w:tcPr>
            <w:tcW w:w="2251" w:type="dxa"/>
            <w:shd w:val="clear" w:color="auto" w:fill="auto"/>
          </w:tcPr>
          <w:p w:rsidR="00B3160A" w:rsidRPr="002B15F2" w:rsidRDefault="00DC3C65" w:rsidP="00411487">
            <w:pPr>
              <w:tabs>
                <w:tab w:val="left" w:pos="1455"/>
              </w:tabs>
              <w:jc w:val="center"/>
              <w:rPr>
                <w:b/>
                <w:vertAlign w:val="superscript"/>
              </w:rPr>
            </w:pPr>
            <w:r>
              <w:rPr>
                <w:b/>
                <w:vertAlign w:val="superscript"/>
              </w:rPr>
              <w:t>7300</w:t>
            </w:r>
          </w:p>
        </w:tc>
      </w:tr>
    </w:tbl>
    <w:p w:rsidR="000143AF" w:rsidRDefault="000143AF" w:rsidP="000143AF">
      <w:pPr>
        <w:tabs>
          <w:tab w:val="left" w:pos="1455"/>
        </w:tabs>
        <w:ind w:left="709"/>
        <w:jc w:val="center"/>
        <w:rPr>
          <w:b/>
        </w:rPr>
      </w:pPr>
    </w:p>
    <w:p w:rsidR="009C0710" w:rsidRDefault="009C0710" w:rsidP="000143AF">
      <w:pPr>
        <w:tabs>
          <w:tab w:val="left" w:pos="1455"/>
        </w:tabs>
        <w:ind w:left="709"/>
        <w:jc w:val="center"/>
        <w:rPr>
          <w:b/>
        </w:rPr>
      </w:pPr>
    </w:p>
    <w:p w:rsidR="0044259C" w:rsidRDefault="0044259C" w:rsidP="000143AF">
      <w:pPr>
        <w:tabs>
          <w:tab w:val="left" w:pos="1455"/>
        </w:tabs>
        <w:ind w:left="709"/>
        <w:jc w:val="center"/>
        <w:rPr>
          <w:b/>
        </w:rPr>
      </w:pPr>
      <w:r>
        <w:rPr>
          <w:b/>
        </w:rPr>
        <w:t>4.Сроки реализации Программы.</w:t>
      </w:r>
    </w:p>
    <w:p w:rsidR="0044259C" w:rsidRPr="000143AF" w:rsidRDefault="0044259C" w:rsidP="000143AF">
      <w:pPr>
        <w:tabs>
          <w:tab w:val="left" w:pos="1455"/>
        </w:tabs>
        <w:ind w:left="709"/>
        <w:jc w:val="center"/>
        <w:rPr>
          <w:b/>
        </w:rPr>
      </w:pPr>
    </w:p>
    <w:p w:rsidR="00F320B4" w:rsidRDefault="00F320B4" w:rsidP="00F320B4">
      <w:pPr>
        <w:tabs>
          <w:tab w:val="left" w:pos="1455"/>
        </w:tabs>
        <w:ind w:firstLine="709"/>
        <w:jc w:val="both"/>
      </w:pPr>
      <w:r w:rsidRPr="00DA6AA3">
        <w:t>Срок реализации Программы - 201</w:t>
      </w:r>
      <w:r w:rsidR="0044259C">
        <w:t>8</w:t>
      </w:r>
      <w:r w:rsidRPr="00DA6AA3">
        <w:t xml:space="preserve"> </w:t>
      </w:r>
      <w:r w:rsidR="000314AD">
        <w:t>-2022</w:t>
      </w:r>
      <w:r w:rsidR="00EB1B84">
        <w:t xml:space="preserve"> </w:t>
      </w:r>
      <w:r w:rsidRPr="00DA6AA3">
        <w:t>год</w:t>
      </w:r>
      <w:r w:rsidR="000314AD">
        <w:t>а</w:t>
      </w:r>
      <w:r w:rsidRPr="00DA6AA3">
        <w:t xml:space="preserve">, с возможностью внесения изменений в сроки реализации Программы. </w:t>
      </w:r>
    </w:p>
    <w:p w:rsidR="00590835" w:rsidRDefault="00590835" w:rsidP="00590835">
      <w:pPr>
        <w:pStyle w:val="a8"/>
        <w:shd w:val="clear" w:color="auto" w:fill="FFFFFF"/>
        <w:spacing w:before="0" w:beforeAutospacing="0" w:after="0" w:afterAutospacing="0"/>
        <w:jc w:val="center"/>
        <w:rPr>
          <w:b/>
          <w:bCs/>
          <w:color w:val="000000"/>
        </w:rPr>
      </w:pPr>
    </w:p>
    <w:p w:rsidR="009C0710" w:rsidRDefault="009C0710" w:rsidP="00590835">
      <w:pPr>
        <w:pStyle w:val="a8"/>
        <w:shd w:val="clear" w:color="auto" w:fill="FFFFFF"/>
        <w:spacing w:before="0" w:beforeAutospacing="0" w:after="0" w:afterAutospacing="0"/>
        <w:jc w:val="center"/>
        <w:rPr>
          <w:b/>
          <w:bCs/>
          <w:color w:val="000000"/>
        </w:rPr>
      </w:pPr>
    </w:p>
    <w:p w:rsidR="00590835" w:rsidRPr="00590835" w:rsidRDefault="00445D27" w:rsidP="00590835">
      <w:pPr>
        <w:pStyle w:val="a8"/>
        <w:shd w:val="clear" w:color="auto" w:fill="FFFFFF"/>
        <w:spacing w:before="0" w:beforeAutospacing="0" w:after="0" w:afterAutospacing="0"/>
        <w:jc w:val="center"/>
        <w:rPr>
          <w:rFonts w:ascii="Helvetica" w:hAnsi="Helvetica"/>
          <w:color w:val="333333"/>
        </w:rPr>
      </w:pPr>
      <w:r>
        <w:rPr>
          <w:b/>
          <w:bCs/>
          <w:color w:val="000000"/>
        </w:rPr>
        <w:t>5</w:t>
      </w:r>
      <w:r w:rsidR="00590835" w:rsidRPr="00590835">
        <w:rPr>
          <w:b/>
          <w:bCs/>
          <w:color w:val="000000"/>
        </w:rPr>
        <w:t>. Обоснование ресурсного обеспечения Программы</w:t>
      </w:r>
    </w:p>
    <w:p w:rsidR="00590835" w:rsidRPr="00590835" w:rsidRDefault="00590835" w:rsidP="00590835">
      <w:pPr>
        <w:pStyle w:val="a8"/>
        <w:shd w:val="clear" w:color="auto" w:fill="FFFFFF"/>
        <w:spacing w:before="0" w:beforeAutospacing="0" w:after="0" w:afterAutospacing="0"/>
        <w:jc w:val="center"/>
        <w:rPr>
          <w:rFonts w:ascii="Helvetica" w:hAnsi="Helvetica"/>
          <w:color w:val="333333"/>
        </w:rPr>
      </w:pPr>
    </w:p>
    <w:p w:rsidR="009C0710" w:rsidRDefault="00590835" w:rsidP="00590835">
      <w:pPr>
        <w:pStyle w:val="a8"/>
        <w:shd w:val="clear" w:color="auto" w:fill="FFFFFF"/>
        <w:spacing w:before="0" w:beforeAutospacing="0" w:after="0" w:afterAutospacing="0"/>
        <w:rPr>
          <w:color w:val="000000"/>
        </w:rPr>
      </w:pPr>
      <w:r w:rsidRPr="00590835">
        <w:rPr>
          <w:color w:val="000000"/>
        </w:rPr>
        <w:t xml:space="preserve">Общая потребность в ресурсах на реализацию программных мероприятий </w:t>
      </w:r>
      <w:r>
        <w:rPr>
          <w:color w:val="000000"/>
        </w:rPr>
        <w:t xml:space="preserve"> с</w:t>
      </w:r>
      <w:r w:rsidRPr="00590835">
        <w:rPr>
          <w:color w:val="000000"/>
        </w:rPr>
        <w:t>оставляет</w:t>
      </w:r>
      <w:r>
        <w:rPr>
          <w:color w:val="000000"/>
        </w:rPr>
        <w:t xml:space="preserve">: </w:t>
      </w:r>
    </w:p>
    <w:p w:rsidR="00590835" w:rsidRPr="00590835" w:rsidRDefault="009C0710" w:rsidP="00590835">
      <w:pPr>
        <w:pStyle w:val="a8"/>
        <w:shd w:val="clear" w:color="auto" w:fill="FFFFFF"/>
        <w:spacing w:before="0" w:beforeAutospacing="0" w:after="0" w:afterAutospacing="0"/>
        <w:rPr>
          <w:rFonts w:ascii="Helvetica" w:hAnsi="Helvetica"/>
          <w:color w:val="333333"/>
        </w:rPr>
      </w:pPr>
      <w:r>
        <w:rPr>
          <w:color w:val="000000"/>
        </w:rPr>
        <w:t>-</w:t>
      </w:r>
      <w:r w:rsidR="00590835" w:rsidRPr="00590835">
        <w:rPr>
          <w:color w:val="000000"/>
        </w:rPr>
        <w:t>общий объем финансовых средств</w:t>
      </w:r>
      <w:r w:rsidR="00590835">
        <w:rPr>
          <w:color w:val="000000"/>
        </w:rPr>
        <w:t xml:space="preserve">  </w:t>
      </w:r>
      <w:r w:rsidR="00590835" w:rsidRPr="00590835">
        <w:rPr>
          <w:color w:val="000000"/>
        </w:rPr>
        <w:t>100% из них:</w:t>
      </w:r>
    </w:p>
    <w:p w:rsidR="00590835" w:rsidRPr="00590835" w:rsidRDefault="009C0710" w:rsidP="00590835">
      <w:pPr>
        <w:pStyle w:val="a8"/>
        <w:shd w:val="clear" w:color="auto" w:fill="FFFFFF"/>
        <w:spacing w:before="0" w:beforeAutospacing="0" w:after="0" w:afterAutospacing="0"/>
        <w:rPr>
          <w:rFonts w:ascii="Helvetica" w:hAnsi="Helvetica"/>
          <w:color w:val="333333"/>
        </w:rPr>
      </w:pPr>
      <w:r>
        <w:rPr>
          <w:color w:val="000000"/>
        </w:rPr>
        <w:t xml:space="preserve">- </w:t>
      </w:r>
      <w:r w:rsidR="00590835" w:rsidRPr="00590835">
        <w:rPr>
          <w:color w:val="000000"/>
        </w:rPr>
        <w:t>федеральный бюджет - </w:t>
      </w:r>
      <w:r w:rsidR="00590835" w:rsidRPr="00590835">
        <w:rPr>
          <w:rStyle w:val="apple-converted-space"/>
          <w:color w:val="000000"/>
        </w:rPr>
        <w:t> </w:t>
      </w:r>
      <w:r w:rsidR="00590835" w:rsidRPr="00590835">
        <w:rPr>
          <w:color w:val="000000"/>
        </w:rPr>
        <w:t>48%.;</w:t>
      </w:r>
    </w:p>
    <w:p w:rsidR="00590835" w:rsidRPr="00590835" w:rsidRDefault="009C0710" w:rsidP="00590835">
      <w:pPr>
        <w:pStyle w:val="a8"/>
        <w:shd w:val="clear" w:color="auto" w:fill="FFFFFF"/>
        <w:spacing w:before="0" w:beforeAutospacing="0" w:after="0" w:afterAutospacing="0"/>
        <w:rPr>
          <w:rFonts w:ascii="Helvetica" w:hAnsi="Helvetica"/>
          <w:color w:val="333333"/>
        </w:rPr>
      </w:pPr>
      <w:r>
        <w:rPr>
          <w:color w:val="000000"/>
        </w:rPr>
        <w:t xml:space="preserve">- </w:t>
      </w:r>
      <w:r w:rsidR="006324EA">
        <w:rPr>
          <w:color w:val="000000"/>
        </w:rPr>
        <w:t>республикански</w:t>
      </w:r>
      <w:r w:rsidR="00590835" w:rsidRPr="00590835">
        <w:rPr>
          <w:color w:val="000000"/>
        </w:rPr>
        <w:t>й </w:t>
      </w:r>
      <w:r w:rsidR="00590835" w:rsidRPr="00590835">
        <w:rPr>
          <w:rStyle w:val="apple-converted-space"/>
          <w:color w:val="000000"/>
        </w:rPr>
        <w:t> </w:t>
      </w:r>
      <w:r w:rsidR="00590835" w:rsidRPr="00590835">
        <w:rPr>
          <w:color w:val="000000"/>
        </w:rPr>
        <w:t>бюджет – 42%.;</w:t>
      </w:r>
    </w:p>
    <w:p w:rsidR="00E32500" w:rsidRDefault="009C0710" w:rsidP="00590835">
      <w:pPr>
        <w:pStyle w:val="a8"/>
        <w:shd w:val="clear" w:color="auto" w:fill="FFFFFF"/>
        <w:spacing w:before="0" w:beforeAutospacing="0" w:after="0" w:afterAutospacing="0"/>
        <w:rPr>
          <w:color w:val="000000"/>
        </w:rPr>
      </w:pPr>
      <w:r>
        <w:rPr>
          <w:color w:val="000000"/>
        </w:rPr>
        <w:t xml:space="preserve">- </w:t>
      </w:r>
      <w:r w:rsidR="00590835" w:rsidRPr="00590835">
        <w:rPr>
          <w:color w:val="000000"/>
        </w:rPr>
        <w:t>местный бюджет </w:t>
      </w:r>
      <w:r w:rsidR="00590835" w:rsidRPr="00590835">
        <w:rPr>
          <w:rStyle w:val="apple-converted-space"/>
          <w:color w:val="000000"/>
        </w:rPr>
        <w:t> </w:t>
      </w:r>
      <w:r w:rsidR="00590835" w:rsidRPr="00590835">
        <w:rPr>
          <w:color w:val="000000"/>
        </w:rPr>
        <w:t>не менее 10%</w:t>
      </w:r>
      <w:r w:rsidR="00E32500">
        <w:rPr>
          <w:color w:val="000000"/>
        </w:rPr>
        <w:t>:</w:t>
      </w:r>
    </w:p>
    <w:p w:rsidR="00590835" w:rsidRPr="00590835" w:rsidRDefault="00E32500" w:rsidP="00590835">
      <w:pPr>
        <w:pStyle w:val="a8"/>
        <w:shd w:val="clear" w:color="auto" w:fill="FFFFFF"/>
        <w:spacing w:before="0" w:beforeAutospacing="0" w:after="0" w:afterAutospacing="0"/>
        <w:rPr>
          <w:rFonts w:ascii="Helvetica" w:hAnsi="Helvetica"/>
          <w:color w:val="333333"/>
        </w:rPr>
      </w:pPr>
      <w:r>
        <w:rPr>
          <w:color w:val="000000"/>
        </w:rPr>
        <w:t>-доля финансового уча</w:t>
      </w:r>
      <w:r w:rsidR="00FB3352">
        <w:rPr>
          <w:color w:val="000000"/>
        </w:rPr>
        <w:t xml:space="preserve">стия граждан составляет </w:t>
      </w:r>
      <w:r>
        <w:rPr>
          <w:color w:val="000000"/>
        </w:rPr>
        <w:t xml:space="preserve"> 1 %.</w:t>
      </w:r>
    </w:p>
    <w:p w:rsidR="0044259C" w:rsidRPr="00DA6AA3" w:rsidRDefault="0044259C" w:rsidP="00F320B4">
      <w:pPr>
        <w:tabs>
          <w:tab w:val="left" w:pos="1455"/>
        </w:tabs>
        <w:ind w:firstLine="709"/>
        <w:jc w:val="both"/>
      </w:pPr>
    </w:p>
    <w:p w:rsidR="00F320B4" w:rsidRPr="00DA6AA3" w:rsidRDefault="00F320B4" w:rsidP="00F320B4">
      <w:pPr>
        <w:tabs>
          <w:tab w:val="left" w:pos="1455"/>
        </w:tabs>
        <w:ind w:firstLine="709"/>
        <w:jc w:val="both"/>
      </w:pPr>
    </w:p>
    <w:p w:rsidR="00F320B4" w:rsidRPr="009A3714" w:rsidRDefault="00445D27" w:rsidP="0044259C">
      <w:pPr>
        <w:tabs>
          <w:tab w:val="left" w:pos="0"/>
        </w:tabs>
        <w:ind w:left="360"/>
        <w:jc w:val="center"/>
        <w:rPr>
          <w:b/>
        </w:rPr>
      </w:pPr>
      <w:r>
        <w:rPr>
          <w:b/>
        </w:rPr>
        <w:t>6</w:t>
      </w:r>
      <w:r w:rsidR="0044259C">
        <w:rPr>
          <w:b/>
        </w:rPr>
        <w:t>.</w:t>
      </w:r>
      <w:r w:rsidR="00F320B4" w:rsidRPr="009A3714">
        <w:rPr>
          <w:b/>
        </w:rPr>
        <w:t>Перечень мероприятий Программы</w:t>
      </w:r>
    </w:p>
    <w:p w:rsidR="00F320B4" w:rsidRPr="00DA6AA3" w:rsidRDefault="00F320B4" w:rsidP="00F320B4">
      <w:pPr>
        <w:tabs>
          <w:tab w:val="left" w:pos="1455"/>
        </w:tabs>
        <w:ind w:firstLine="709"/>
        <w:jc w:val="both"/>
      </w:pPr>
    </w:p>
    <w:p w:rsidR="00F320B4" w:rsidRDefault="00F320B4" w:rsidP="00F320B4">
      <w:pPr>
        <w:tabs>
          <w:tab w:val="left" w:pos="1455"/>
        </w:tabs>
        <w:ind w:firstLine="709"/>
        <w:jc w:val="both"/>
      </w:pPr>
      <w:r w:rsidRPr="00DA6AA3">
        <w:t>Основу Программы составляет ремонт и благоустройство дворовых территорий многоквартирных домов и мест массового пребывания населения.</w:t>
      </w:r>
    </w:p>
    <w:p w:rsidR="0044259C" w:rsidRDefault="0044259C" w:rsidP="00F320B4">
      <w:pPr>
        <w:tabs>
          <w:tab w:val="left" w:pos="1455"/>
        </w:tabs>
        <w:ind w:firstLine="709"/>
        <w:jc w:val="both"/>
      </w:pPr>
      <w:r>
        <w:t xml:space="preserve">Механизм реализации Программы определяется администрацией муниципального образования </w:t>
      </w:r>
      <w:r w:rsidR="009C0710">
        <w:t>городского поселения «</w:t>
      </w:r>
      <w:r w:rsidR="006324EA">
        <w:t>Междуреченск</w:t>
      </w:r>
      <w:r w:rsidR="009C0710">
        <w:t>»</w:t>
      </w:r>
      <w:r>
        <w:t xml:space="preserve"> и предусматривает проведение организационных мероприятий, обеспечивающих выполнение Программы.</w:t>
      </w:r>
    </w:p>
    <w:p w:rsidR="0044259C" w:rsidRDefault="0044259C" w:rsidP="00F320B4">
      <w:pPr>
        <w:tabs>
          <w:tab w:val="left" w:pos="1455"/>
        </w:tabs>
        <w:ind w:firstLine="709"/>
        <w:jc w:val="both"/>
      </w:pPr>
      <w:r>
        <w:t>Заказчик Программы:</w:t>
      </w:r>
    </w:p>
    <w:p w:rsidR="0044259C" w:rsidRDefault="0044259C" w:rsidP="00F320B4">
      <w:pPr>
        <w:tabs>
          <w:tab w:val="left" w:pos="1455"/>
        </w:tabs>
        <w:ind w:firstLine="709"/>
        <w:jc w:val="both"/>
      </w:pPr>
      <w:r>
        <w:t>Отвечает за реализацию мероприятий Программы, целевое и эффективное использование</w:t>
      </w:r>
      <w:r w:rsidR="00993946">
        <w:t xml:space="preserve"> средств местного бюджета, выделяемых на их выполнение: обеспечивает согласованность действий исполнителей по подготовке и реализации программных мероприятий, представляет в установленном порядке отчеты о ходе финансирования и реализации соответствующих мероприятий Программы.</w:t>
      </w:r>
    </w:p>
    <w:p w:rsidR="00FE4619" w:rsidRDefault="00FE4619" w:rsidP="00F320B4">
      <w:pPr>
        <w:tabs>
          <w:tab w:val="left" w:pos="1455"/>
        </w:tabs>
        <w:ind w:firstLine="709"/>
        <w:jc w:val="both"/>
      </w:pPr>
      <w:r>
        <w:t>Исполнители Программы:</w:t>
      </w:r>
    </w:p>
    <w:p w:rsidR="00FE4619" w:rsidRDefault="00EB1B84" w:rsidP="00F320B4">
      <w:pPr>
        <w:tabs>
          <w:tab w:val="left" w:pos="1455"/>
        </w:tabs>
        <w:ind w:firstLine="709"/>
        <w:jc w:val="both"/>
      </w:pPr>
      <w:r>
        <w:t xml:space="preserve">- </w:t>
      </w:r>
      <w:r w:rsidR="00FE4619">
        <w:t>несут ответственность за реализацию мероприятий Программы;</w:t>
      </w:r>
    </w:p>
    <w:p w:rsidR="00FE4619" w:rsidRDefault="00EB1B84" w:rsidP="00EB1B84">
      <w:pPr>
        <w:tabs>
          <w:tab w:val="left" w:pos="1455"/>
        </w:tabs>
        <w:ind w:firstLine="709"/>
        <w:jc w:val="both"/>
      </w:pPr>
      <w:r>
        <w:t xml:space="preserve">- </w:t>
      </w:r>
      <w:r w:rsidR="00FE4619">
        <w:t xml:space="preserve">обеспечивают согласованность действий заказчика программы по подготовке и   </w:t>
      </w:r>
      <w:r>
        <w:t xml:space="preserve"> </w:t>
      </w:r>
      <w:r w:rsidR="00FE4619">
        <w:t>реализации  программных мероприятий;</w:t>
      </w:r>
    </w:p>
    <w:p w:rsidR="00FE4619" w:rsidRDefault="00EB1B84" w:rsidP="00F320B4">
      <w:pPr>
        <w:tabs>
          <w:tab w:val="left" w:pos="1455"/>
        </w:tabs>
        <w:ind w:firstLine="709"/>
        <w:jc w:val="both"/>
      </w:pPr>
      <w:r>
        <w:t xml:space="preserve">- </w:t>
      </w:r>
      <w:r w:rsidR="00FE4619">
        <w:t>представляют в установленном порядке отчеты.</w:t>
      </w:r>
    </w:p>
    <w:p w:rsidR="00FE4619" w:rsidRDefault="00FE4619" w:rsidP="00F320B4">
      <w:pPr>
        <w:tabs>
          <w:tab w:val="left" w:pos="1455"/>
        </w:tabs>
        <w:ind w:firstLine="709"/>
        <w:jc w:val="both"/>
      </w:pPr>
    </w:p>
    <w:p w:rsidR="00FE4619" w:rsidRDefault="00FE4619" w:rsidP="00FE4619">
      <w:pPr>
        <w:tabs>
          <w:tab w:val="left" w:pos="1455"/>
        </w:tabs>
        <w:ind w:firstLine="709"/>
        <w:jc w:val="center"/>
        <w:rPr>
          <w:b/>
        </w:rPr>
      </w:pPr>
      <w:r>
        <w:rPr>
          <w:b/>
        </w:rPr>
        <w:t>Перечень программных мероприятий</w:t>
      </w:r>
    </w:p>
    <w:p w:rsidR="00FE4619" w:rsidRDefault="00FE4619" w:rsidP="00FE4619">
      <w:pPr>
        <w:tabs>
          <w:tab w:val="left" w:pos="1455"/>
        </w:tabs>
        <w:ind w:firstLine="709"/>
        <w:jc w:val="center"/>
        <w:rPr>
          <w:b/>
        </w:rPr>
      </w:pPr>
      <w:r>
        <w:rPr>
          <w:b/>
        </w:rPr>
        <w:t xml:space="preserve">«Формирование </w:t>
      </w:r>
      <w:r w:rsidR="00FB4417">
        <w:rPr>
          <w:b/>
        </w:rPr>
        <w:t>комфортной</w:t>
      </w:r>
      <w:r>
        <w:rPr>
          <w:b/>
        </w:rPr>
        <w:t xml:space="preserve"> городской среды муниципального образования </w:t>
      </w:r>
      <w:r w:rsidR="006324EA">
        <w:rPr>
          <w:b/>
        </w:rPr>
        <w:t>городского поселения «Междуреченск</w:t>
      </w:r>
      <w:r w:rsidRPr="009C0710">
        <w:rPr>
          <w:b/>
        </w:rPr>
        <w:t>»</w:t>
      </w:r>
      <w:r>
        <w:rPr>
          <w:b/>
        </w:rPr>
        <w:t xml:space="preserve"> на 2018 </w:t>
      </w:r>
      <w:r w:rsidR="000314AD">
        <w:rPr>
          <w:b/>
        </w:rPr>
        <w:t>-2022</w:t>
      </w:r>
      <w:r w:rsidR="00FB4417">
        <w:rPr>
          <w:b/>
        </w:rPr>
        <w:t xml:space="preserve"> </w:t>
      </w:r>
      <w:r>
        <w:rPr>
          <w:b/>
        </w:rPr>
        <w:t>год</w:t>
      </w:r>
      <w:r w:rsidR="000314AD">
        <w:rPr>
          <w:b/>
        </w:rPr>
        <w:t>а</w:t>
      </w:r>
      <w:r>
        <w:rPr>
          <w:b/>
        </w:rPr>
        <w:t>»</w:t>
      </w:r>
    </w:p>
    <w:p w:rsidR="009C0710" w:rsidRDefault="009C0710" w:rsidP="00FE4619">
      <w:pPr>
        <w:tabs>
          <w:tab w:val="left" w:pos="1455"/>
        </w:tabs>
        <w:ind w:firstLine="70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398"/>
        <w:gridCol w:w="2663"/>
        <w:gridCol w:w="1270"/>
        <w:gridCol w:w="1967"/>
      </w:tblGrid>
      <w:tr w:rsidR="00FE4619" w:rsidRPr="00411487" w:rsidTr="00411487">
        <w:tc>
          <w:tcPr>
            <w:tcW w:w="534" w:type="dxa"/>
            <w:shd w:val="clear" w:color="auto" w:fill="auto"/>
          </w:tcPr>
          <w:p w:rsidR="00FE4619" w:rsidRPr="00411487" w:rsidRDefault="00FE4619" w:rsidP="00411487">
            <w:pPr>
              <w:tabs>
                <w:tab w:val="left" w:pos="1455"/>
              </w:tabs>
              <w:jc w:val="center"/>
              <w:rPr>
                <w:b/>
                <w:sz w:val="20"/>
                <w:szCs w:val="20"/>
              </w:rPr>
            </w:pPr>
            <w:r w:rsidRPr="00411487">
              <w:rPr>
                <w:b/>
                <w:sz w:val="20"/>
                <w:szCs w:val="20"/>
              </w:rPr>
              <w:t>№ п/п</w:t>
            </w:r>
          </w:p>
        </w:tc>
        <w:tc>
          <w:tcPr>
            <w:tcW w:w="3398" w:type="dxa"/>
            <w:shd w:val="clear" w:color="auto" w:fill="auto"/>
          </w:tcPr>
          <w:p w:rsidR="00FE4619" w:rsidRPr="00411487" w:rsidRDefault="00FE4619" w:rsidP="00411487">
            <w:pPr>
              <w:tabs>
                <w:tab w:val="left" w:pos="1455"/>
              </w:tabs>
              <w:jc w:val="center"/>
              <w:rPr>
                <w:b/>
                <w:sz w:val="20"/>
                <w:szCs w:val="20"/>
              </w:rPr>
            </w:pPr>
            <w:r w:rsidRPr="00411487">
              <w:rPr>
                <w:b/>
                <w:sz w:val="20"/>
                <w:szCs w:val="20"/>
              </w:rPr>
              <w:t>Наименование дворовых территорий подлежащих благоустройству</w:t>
            </w:r>
          </w:p>
        </w:tc>
        <w:tc>
          <w:tcPr>
            <w:tcW w:w="2663" w:type="dxa"/>
            <w:shd w:val="clear" w:color="auto" w:fill="auto"/>
          </w:tcPr>
          <w:p w:rsidR="00FE4619" w:rsidRPr="00411487" w:rsidRDefault="00FE4619" w:rsidP="00411487">
            <w:pPr>
              <w:tabs>
                <w:tab w:val="left" w:pos="1455"/>
              </w:tabs>
              <w:jc w:val="center"/>
              <w:rPr>
                <w:b/>
                <w:sz w:val="20"/>
                <w:szCs w:val="20"/>
              </w:rPr>
            </w:pPr>
            <w:r w:rsidRPr="00411487">
              <w:rPr>
                <w:b/>
                <w:sz w:val="20"/>
                <w:szCs w:val="20"/>
              </w:rPr>
              <w:t>Наименование муниципальных территорий общего пользования подлежащих благоустройству</w:t>
            </w:r>
          </w:p>
        </w:tc>
        <w:tc>
          <w:tcPr>
            <w:tcW w:w="1270" w:type="dxa"/>
            <w:shd w:val="clear" w:color="auto" w:fill="auto"/>
          </w:tcPr>
          <w:p w:rsidR="00FE4619" w:rsidRPr="00411487" w:rsidRDefault="00FE4619" w:rsidP="00411487">
            <w:pPr>
              <w:tabs>
                <w:tab w:val="left" w:pos="1455"/>
              </w:tabs>
              <w:jc w:val="center"/>
              <w:rPr>
                <w:b/>
                <w:sz w:val="20"/>
                <w:szCs w:val="20"/>
              </w:rPr>
            </w:pPr>
            <w:r w:rsidRPr="00411487">
              <w:rPr>
                <w:b/>
                <w:sz w:val="20"/>
                <w:szCs w:val="20"/>
              </w:rPr>
              <w:t>Сроки реализации</w:t>
            </w:r>
          </w:p>
        </w:tc>
        <w:tc>
          <w:tcPr>
            <w:tcW w:w="1967" w:type="dxa"/>
            <w:shd w:val="clear" w:color="auto" w:fill="auto"/>
          </w:tcPr>
          <w:p w:rsidR="00FE4619" w:rsidRPr="00411487" w:rsidRDefault="00FE4619" w:rsidP="00411487">
            <w:pPr>
              <w:tabs>
                <w:tab w:val="left" w:pos="1455"/>
              </w:tabs>
              <w:jc w:val="center"/>
              <w:rPr>
                <w:b/>
                <w:sz w:val="20"/>
                <w:szCs w:val="20"/>
              </w:rPr>
            </w:pPr>
            <w:r w:rsidRPr="00411487">
              <w:rPr>
                <w:b/>
                <w:sz w:val="20"/>
                <w:szCs w:val="20"/>
              </w:rPr>
              <w:t>Ответственный исполнитель</w:t>
            </w:r>
          </w:p>
        </w:tc>
      </w:tr>
      <w:tr w:rsidR="00FE4619" w:rsidRPr="00411487" w:rsidTr="00411487">
        <w:tc>
          <w:tcPr>
            <w:tcW w:w="534" w:type="dxa"/>
            <w:shd w:val="clear" w:color="auto" w:fill="auto"/>
          </w:tcPr>
          <w:p w:rsidR="00FE4619" w:rsidRPr="00411487" w:rsidRDefault="008E09CA" w:rsidP="00411487">
            <w:pPr>
              <w:tabs>
                <w:tab w:val="left" w:pos="1455"/>
              </w:tabs>
              <w:jc w:val="center"/>
              <w:rPr>
                <w:sz w:val="18"/>
                <w:szCs w:val="18"/>
              </w:rPr>
            </w:pPr>
            <w:r w:rsidRPr="00411487">
              <w:rPr>
                <w:sz w:val="18"/>
                <w:szCs w:val="18"/>
              </w:rPr>
              <w:t>1</w:t>
            </w:r>
          </w:p>
        </w:tc>
        <w:tc>
          <w:tcPr>
            <w:tcW w:w="3398" w:type="dxa"/>
            <w:shd w:val="clear" w:color="auto" w:fill="auto"/>
          </w:tcPr>
          <w:p w:rsidR="001917A3" w:rsidRDefault="00E4058D" w:rsidP="00411487">
            <w:pPr>
              <w:tabs>
                <w:tab w:val="left" w:pos="1455"/>
              </w:tabs>
            </w:pPr>
            <w:r>
              <w:t>Выполнение комплекса работ по благоустройству дворовых территорий многоквартирных жилых домов</w:t>
            </w:r>
            <w:r w:rsidR="00597F51">
              <w:t xml:space="preserve"> </w:t>
            </w:r>
          </w:p>
          <w:p w:rsidR="00E4058D" w:rsidRDefault="009C0710" w:rsidP="00411487">
            <w:pPr>
              <w:tabs>
                <w:tab w:val="left" w:pos="1455"/>
              </w:tabs>
            </w:pPr>
            <w:r>
              <w:t>пгт.</w:t>
            </w:r>
            <w:r w:rsidR="001917A3">
              <w:t xml:space="preserve"> </w:t>
            </w:r>
            <w:r w:rsidR="006324EA">
              <w:t>Междуреченск</w:t>
            </w:r>
            <w:r w:rsidR="00E4058D">
              <w:t>:</w:t>
            </w:r>
          </w:p>
          <w:p w:rsidR="00FE4619" w:rsidRPr="00411487" w:rsidRDefault="00E4058D" w:rsidP="006324EA">
            <w:pPr>
              <w:tabs>
                <w:tab w:val="left" w:pos="1455"/>
              </w:tabs>
              <w:rPr>
                <w:sz w:val="18"/>
                <w:szCs w:val="18"/>
              </w:rPr>
            </w:pPr>
            <w:r>
              <w:t xml:space="preserve"> </w:t>
            </w:r>
            <w:r w:rsidR="009C0710">
              <w:t>ул.</w:t>
            </w:r>
            <w:r w:rsidR="001917A3">
              <w:t xml:space="preserve"> </w:t>
            </w:r>
            <w:r w:rsidR="006324EA">
              <w:t>Интернациональная, д.№1, д.№2, д.№3, д.№4, д.№6,</w:t>
            </w:r>
            <w:r w:rsidR="001917A3">
              <w:t xml:space="preserve"> д.№10, д.№14, д.№16, д№.18</w:t>
            </w:r>
            <w:r w:rsidR="006324EA">
              <w:t xml:space="preserve"> </w:t>
            </w:r>
          </w:p>
        </w:tc>
        <w:tc>
          <w:tcPr>
            <w:tcW w:w="2663" w:type="dxa"/>
            <w:shd w:val="clear" w:color="auto" w:fill="auto"/>
          </w:tcPr>
          <w:p w:rsidR="00F7293F" w:rsidRPr="00AD1E1C" w:rsidRDefault="00F7293F" w:rsidP="00F7293F">
            <w:pPr>
              <w:tabs>
                <w:tab w:val="left" w:pos="1455"/>
              </w:tabs>
            </w:pPr>
            <w:r w:rsidRPr="00AD1E1C">
              <w:t>Выполнение комплекса работ по благоустройству муниципальных территорий общего пользования :</w:t>
            </w:r>
          </w:p>
          <w:p w:rsidR="00FE4619" w:rsidRPr="00AD1E1C" w:rsidRDefault="00F7293F" w:rsidP="00F7293F">
            <w:pPr>
              <w:tabs>
                <w:tab w:val="left" w:pos="1455"/>
              </w:tabs>
            </w:pPr>
            <w:r w:rsidRPr="00AD1E1C">
              <w:t xml:space="preserve">1) территория </w:t>
            </w:r>
            <w:r w:rsidR="00AD1E1C" w:rsidRPr="00AD1E1C">
              <w:t>центральной аллеи;</w:t>
            </w:r>
          </w:p>
          <w:p w:rsidR="00F7293F" w:rsidRPr="00AD1E1C" w:rsidRDefault="00F7293F" w:rsidP="00F7293F">
            <w:pPr>
              <w:tabs>
                <w:tab w:val="left" w:pos="1455"/>
              </w:tabs>
            </w:pPr>
            <w:r w:rsidRPr="00AD1E1C">
              <w:t>2)</w:t>
            </w:r>
            <w:r w:rsidRPr="00AD1E1C">
              <w:rPr>
                <w:b/>
              </w:rPr>
              <w:t xml:space="preserve"> </w:t>
            </w:r>
            <w:r w:rsidR="001D6154" w:rsidRPr="00AD1E1C">
              <w:t>территория</w:t>
            </w:r>
            <w:r w:rsidRPr="00AD1E1C">
              <w:t xml:space="preserve"> </w:t>
            </w:r>
            <w:r w:rsidR="00AD1E1C" w:rsidRPr="00AD1E1C">
              <w:t>у фонтана</w:t>
            </w:r>
            <w:r w:rsidRPr="00AD1E1C">
              <w:t>;</w:t>
            </w:r>
          </w:p>
          <w:p w:rsidR="00AD1E1C" w:rsidRPr="00AD1E1C" w:rsidRDefault="00F7293F" w:rsidP="00AD1E1C">
            <w:pPr>
              <w:tabs>
                <w:tab w:val="left" w:pos="1455"/>
              </w:tabs>
            </w:pPr>
            <w:r w:rsidRPr="00AD1E1C">
              <w:t xml:space="preserve">3) </w:t>
            </w:r>
            <w:r w:rsidR="00FB3352" w:rsidRPr="00AD1E1C">
              <w:t xml:space="preserve">территория </w:t>
            </w:r>
          </w:p>
          <w:p w:rsidR="00AD7F20" w:rsidRPr="00AD1E1C" w:rsidRDefault="00AD1E1C" w:rsidP="000A45E4">
            <w:pPr>
              <w:tabs>
                <w:tab w:val="left" w:pos="1455"/>
              </w:tabs>
            </w:pPr>
            <w:r w:rsidRPr="00AD1E1C">
              <w:t>центрального сквера</w:t>
            </w:r>
            <w:r>
              <w:t>.</w:t>
            </w:r>
          </w:p>
        </w:tc>
        <w:tc>
          <w:tcPr>
            <w:tcW w:w="1270" w:type="dxa"/>
            <w:shd w:val="clear" w:color="auto" w:fill="auto"/>
          </w:tcPr>
          <w:p w:rsidR="00FE4619" w:rsidRPr="00411487" w:rsidRDefault="00FE4619" w:rsidP="00411487">
            <w:pPr>
              <w:tabs>
                <w:tab w:val="left" w:pos="1455"/>
              </w:tabs>
              <w:jc w:val="center"/>
              <w:rPr>
                <w:sz w:val="18"/>
                <w:szCs w:val="18"/>
              </w:rPr>
            </w:pPr>
            <w:r w:rsidRPr="00411487">
              <w:rPr>
                <w:sz w:val="18"/>
                <w:szCs w:val="18"/>
              </w:rPr>
              <w:t>2018</w:t>
            </w:r>
            <w:r w:rsidR="000314AD">
              <w:rPr>
                <w:sz w:val="18"/>
                <w:szCs w:val="18"/>
              </w:rPr>
              <w:t>-2022</w:t>
            </w:r>
          </w:p>
        </w:tc>
        <w:tc>
          <w:tcPr>
            <w:tcW w:w="1967" w:type="dxa"/>
            <w:shd w:val="clear" w:color="auto" w:fill="auto"/>
          </w:tcPr>
          <w:p w:rsidR="00FE4619" w:rsidRPr="00411487" w:rsidRDefault="008E09CA" w:rsidP="00411487">
            <w:pPr>
              <w:tabs>
                <w:tab w:val="left" w:pos="1455"/>
              </w:tabs>
              <w:jc w:val="center"/>
              <w:rPr>
                <w:sz w:val="18"/>
                <w:szCs w:val="18"/>
              </w:rPr>
            </w:pPr>
            <w:r w:rsidRPr="00411487">
              <w:rPr>
                <w:sz w:val="18"/>
                <w:szCs w:val="18"/>
              </w:rPr>
              <w:t xml:space="preserve">Администрация </w:t>
            </w:r>
            <w:r w:rsidR="001917A3">
              <w:rPr>
                <w:sz w:val="18"/>
                <w:szCs w:val="18"/>
              </w:rPr>
              <w:t>городского поселения «Междуреченск</w:t>
            </w:r>
            <w:r w:rsidR="0004379D">
              <w:rPr>
                <w:sz w:val="18"/>
                <w:szCs w:val="18"/>
              </w:rPr>
              <w:t>»</w:t>
            </w:r>
          </w:p>
        </w:tc>
      </w:tr>
    </w:tbl>
    <w:p w:rsidR="00FE4619" w:rsidRDefault="00FE4619" w:rsidP="00FE4619">
      <w:pPr>
        <w:tabs>
          <w:tab w:val="left" w:pos="1455"/>
        </w:tabs>
        <w:ind w:firstLine="709"/>
        <w:jc w:val="center"/>
        <w:rPr>
          <w:b/>
        </w:rPr>
      </w:pPr>
    </w:p>
    <w:p w:rsidR="001D6154" w:rsidRDefault="001D6154" w:rsidP="008E09CA">
      <w:pPr>
        <w:tabs>
          <w:tab w:val="left" w:pos="1455"/>
        </w:tabs>
        <w:ind w:left="360"/>
        <w:jc w:val="center"/>
        <w:rPr>
          <w:b/>
        </w:rPr>
      </w:pPr>
    </w:p>
    <w:p w:rsidR="002B15F2" w:rsidRDefault="002B15F2" w:rsidP="008E09CA">
      <w:pPr>
        <w:tabs>
          <w:tab w:val="left" w:pos="1455"/>
        </w:tabs>
        <w:ind w:left="360"/>
        <w:jc w:val="center"/>
        <w:rPr>
          <w:b/>
        </w:rPr>
      </w:pPr>
    </w:p>
    <w:p w:rsidR="002B15F2" w:rsidRDefault="002B15F2" w:rsidP="008E09CA">
      <w:pPr>
        <w:tabs>
          <w:tab w:val="left" w:pos="1455"/>
        </w:tabs>
        <w:ind w:left="360"/>
        <w:jc w:val="center"/>
        <w:rPr>
          <w:b/>
        </w:rPr>
      </w:pPr>
    </w:p>
    <w:p w:rsidR="002B15F2" w:rsidRDefault="002B15F2" w:rsidP="008E09CA">
      <w:pPr>
        <w:tabs>
          <w:tab w:val="left" w:pos="1455"/>
        </w:tabs>
        <w:ind w:left="360"/>
        <w:jc w:val="center"/>
        <w:rPr>
          <w:b/>
        </w:rPr>
      </w:pPr>
    </w:p>
    <w:p w:rsidR="00CB32A1" w:rsidRDefault="00CB32A1" w:rsidP="008E09CA">
      <w:pPr>
        <w:tabs>
          <w:tab w:val="left" w:pos="1455"/>
        </w:tabs>
        <w:ind w:left="360"/>
        <w:jc w:val="center"/>
        <w:rPr>
          <w:b/>
        </w:rPr>
      </w:pPr>
    </w:p>
    <w:p w:rsidR="00CB32A1" w:rsidRDefault="00CB32A1" w:rsidP="008E09CA">
      <w:pPr>
        <w:tabs>
          <w:tab w:val="left" w:pos="1455"/>
        </w:tabs>
        <w:ind w:left="360"/>
        <w:jc w:val="center"/>
        <w:rPr>
          <w:b/>
        </w:rPr>
      </w:pPr>
    </w:p>
    <w:p w:rsidR="00CB32A1" w:rsidRDefault="00CB32A1" w:rsidP="008E09CA">
      <w:pPr>
        <w:tabs>
          <w:tab w:val="left" w:pos="1455"/>
        </w:tabs>
        <w:ind w:left="360"/>
        <w:jc w:val="center"/>
        <w:rPr>
          <w:b/>
        </w:rPr>
      </w:pPr>
    </w:p>
    <w:p w:rsidR="008E09CA" w:rsidRDefault="00445D27" w:rsidP="008E09CA">
      <w:pPr>
        <w:tabs>
          <w:tab w:val="left" w:pos="1455"/>
        </w:tabs>
        <w:ind w:left="360"/>
        <w:jc w:val="center"/>
        <w:rPr>
          <w:b/>
        </w:rPr>
      </w:pPr>
      <w:r>
        <w:rPr>
          <w:b/>
        </w:rPr>
        <w:t>7</w:t>
      </w:r>
      <w:r w:rsidR="008E09CA">
        <w:rPr>
          <w:b/>
        </w:rPr>
        <w:t>.</w:t>
      </w:r>
      <w:r w:rsidR="00AD7F20">
        <w:rPr>
          <w:b/>
        </w:rPr>
        <w:t xml:space="preserve"> </w:t>
      </w:r>
      <w:r w:rsidR="008E09CA">
        <w:rPr>
          <w:b/>
        </w:rPr>
        <w:t>Ресурсное обеспечение, объемы и источники финансирования Программы.</w:t>
      </w:r>
    </w:p>
    <w:p w:rsidR="00012050" w:rsidRDefault="00012050" w:rsidP="008E09CA">
      <w:pPr>
        <w:tabs>
          <w:tab w:val="left" w:pos="1455"/>
        </w:tabs>
        <w:ind w:left="360"/>
        <w:jc w:val="center"/>
        <w:rPr>
          <w:b/>
        </w:rPr>
      </w:pPr>
      <w:smartTag w:uri="urn:schemas-microsoft-com:office:smarttags" w:element="metricconverter">
        <w:smartTagPr>
          <w:attr w:name="ProductID" w:val="2018 г"/>
        </w:smartTagPr>
        <w:r>
          <w:rPr>
            <w:b/>
          </w:rPr>
          <w:t>2018 г</w:t>
        </w:r>
      </w:smartTag>
      <w:r>
        <w:rPr>
          <w:b/>
        </w:rPr>
        <w:t>.</w:t>
      </w:r>
    </w:p>
    <w:p w:rsidR="008E09CA" w:rsidRDefault="008E09CA" w:rsidP="008E09CA">
      <w:pPr>
        <w:tabs>
          <w:tab w:val="left" w:pos="1455"/>
        </w:tabs>
        <w:ind w:left="360"/>
        <w:jc w:val="center"/>
        <w:rPr>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3"/>
        <w:gridCol w:w="2213"/>
        <w:gridCol w:w="872"/>
        <w:gridCol w:w="1879"/>
        <w:gridCol w:w="1701"/>
        <w:gridCol w:w="1485"/>
        <w:gridCol w:w="879"/>
      </w:tblGrid>
      <w:tr w:rsidR="008E09CA" w:rsidRPr="00411487" w:rsidTr="0004379D">
        <w:tc>
          <w:tcPr>
            <w:tcW w:w="443" w:type="dxa"/>
            <w:shd w:val="clear" w:color="auto" w:fill="auto"/>
          </w:tcPr>
          <w:p w:rsidR="008E09CA" w:rsidRPr="00411487" w:rsidRDefault="008E09CA" w:rsidP="00411487">
            <w:pPr>
              <w:tabs>
                <w:tab w:val="left" w:pos="1455"/>
              </w:tabs>
              <w:jc w:val="center"/>
              <w:rPr>
                <w:b/>
                <w:sz w:val="16"/>
                <w:szCs w:val="16"/>
              </w:rPr>
            </w:pPr>
            <w:r w:rsidRPr="00411487">
              <w:rPr>
                <w:b/>
                <w:sz w:val="16"/>
                <w:szCs w:val="16"/>
              </w:rPr>
              <w:t>№ п/п</w:t>
            </w:r>
          </w:p>
        </w:tc>
        <w:tc>
          <w:tcPr>
            <w:tcW w:w="2213" w:type="dxa"/>
            <w:shd w:val="clear" w:color="auto" w:fill="auto"/>
          </w:tcPr>
          <w:p w:rsidR="008E09CA" w:rsidRPr="00411487" w:rsidRDefault="008E09CA" w:rsidP="00411487">
            <w:pPr>
              <w:tabs>
                <w:tab w:val="left" w:pos="1455"/>
              </w:tabs>
              <w:jc w:val="center"/>
              <w:rPr>
                <w:b/>
                <w:sz w:val="16"/>
                <w:szCs w:val="16"/>
              </w:rPr>
            </w:pPr>
            <w:r w:rsidRPr="00411487">
              <w:rPr>
                <w:b/>
                <w:sz w:val="16"/>
                <w:szCs w:val="16"/>
              </w:rPr>
              <w:t>Наименование мероприятия (основного мероприятия) подпрограммы</w:t>
            </w:r>
          </w:p>
        </w:tc>
        <w:tc>
          <w:tcPr>
            <w:tcW w:w="872" w:type="dxa"/>
            <w:shd w:val="clear" w:color="auto" w:fill="auto"/>
          </w:tcPr>
          <w:p w:rsidR="008E09CA" w:rsidRPr="00411487" w:rsidRDefault="008E09CA" w:rsidP="00411487">
            <w:pPr>
              <w:tabs>
                <w:tab w:val="left" w:pos="1455"/>
              </w:tabs>
              <w:jc w:val="center"/>
              <w:rPr>
                <w:b/>
                <w:sz w:val="16"/>
                <w:szCs w:val="16"/>
              </w:rPr>
            </w:pPr>
            <w:r w:rsidRPr="00411487">
              <w:rPr>
                <w:b/>
                <w:sz w:val="16"/>
                <w:szCs w:val="16"/>
              </w:rPr>
              <w:t>Сроки реализации</w:t>
            </w:r>
          </w:p>
        </w:tc>
        <w:tc>
          <w:tcPr>
            <w:tcW w:w="1879" w:type="dxa"/>
            <w:shd w:val="clear" w:color="auto" w:fill="auto"/>
          </w:tcPr>
          <w:p w:rsidR="008E09CA" w:rsidRPr="00411487" w:rsidRDefault="008E09CA" w:rsidP="00411487">
            <w:pPr>
              <w:tabs>
                <w:tab w:val="left" w:pos="1455"/>
              </w:tabs>
              <w:jc w:val="center"/>
              <w:rPr>
                <w:b/>
                <w:sz w:val="16"/>
                <w:szCs w:val="16"/>
              </w:rPr>
            </w:pPr>
            <w:r w:rsidRPr="00411487">
              <w:rPr>
                <w:b/>
                <w:sz w:val="16"/>
                <w:szCs w:val="16"/>
              </w:rPr>
              <w:t xml:space="preserve">Наименование главного распорядителя средств бюджета муниципального образования </w:t>
            </w:r>
            <w:r w:rsidR="00AD1E1C">
              <w:rPr>
                <w:b/>
                <w:sz w:val="16"/>
                <w:szCs w:val="16"/>
              </w:rPr>
              <w:t>городского поселения «Междуреченск</w:t>
            </w:r>
            <w:r w:rsidR="0004379D">
              <w:rPr>
                <w:b/>
                <w:sz w:val="16"/>
                <w:szCs w:val="16"/>
              </w:rPr>
              <w:t>»</w:t>
            </w:r>
          </w:p>
        </w:tc>
        <w:tc>
          <w:tcPr>
            <w:tcW w:w="1701" w:type="dxa"/>
            <w:shd w:val="clear" w:color="auto" w:fill="auto"/>
          </w:tcPr>
          <w:p w:rsidR="008E09CA" w:rsidRPr="00411487" w:rsidRDefault="008E09CA" w:rsidP="00411487">
            <w:pPr>
              <w:tabs>
                <w:tab w:val="left" w:pos="1455"/>
              </w:tabs>
              <w:jc w:val="center"/>
              <w:rPr>
                <w:b/>
                <w:sz w:val="16"/>
                <w:szCs w:val="16"/>
              </w:rPr>
            </w:pPr>
            <w:r w:rsidRPr="00411487">
              <w:rPr>
                <w:b/>
                <w:sz w:val="16"/>
                <w:szCs w:val="16"/>
              </w:rPr>
              <w:t>Ответственный исполнитель, соисполнитель, участник подпрограммы</w:t>
            </w:r>
          </w:p>
        </w:tc>
        <w:tc>
          <w:tcPr>
            <w:tcW w:w="1485" w:type="dxa"/>
            <w:shd w:val="clear" w:color="auto" w:fill="auto"/>
          </w:tcPr>
          <w:p w:rsidR="008E09CA" w:rsidRPr="00411487" w:rsidRDefault="008E09CA" w:rsidP="00411487">
            <w:pPr>
              <w:tabs>
                <w:tab w:val="left" w:pos="1455"/>
              </w:tabs>
              <w:jc w:val="center"/>
              <w:rPr>
                <w:b/>
                <w:sz w:val="16"/>
                <w:szCs w:val="16"/>
              </w:rPr>
            </w:pPr>
            <w:r w:rsidRPr="00411487">
              <w:rPr>
                <w:b/>
                <w:sz w:val="16"/>
                <w:szCs w:val="16"/>
              </w:rPr>
              <w:t>Источники финансирования</w:t>
            </w:r>
          </w:p>
        </w:tc>
        <w:tc>
          <w:tcPr>
            <w:tcW w:w="879" w:type="dxa"/>
            <w:shd w:val="clear" w:color="auto" w:fill="auto"/>
          </w:tcPr>
          <w:p w:rsidR="008E09CA" w:rsidRPr="00411487" w:rsidRDefault="008E09CA" w:rsidP="00411487">
            <w:pPr>
              <w:tabs>
                <w:tab w:val="left" w:pos="1455"/>
              </w:tabs>
              <w:jc w:val="center"/>
              <w:rPr>
                <w:b/>
                <w:sz w:val="16"/>
                <w:szCs w:val="16"/>
              </w:rPr>
            </w:pPr>
            <w:r w:rsidRPr="00411487">
              <w:rPr>
                <w:b/>
                <w:sz w:val="16"/>
                <w:szCs w:val="16"/>
              </w:rPr>
              <w:t>Сумма расходов всего (тыс.руб)</w:t>
            </w:r>
          </w:p>
        </w:tc>
      </w:tr>
      <w:tr w:rsidR="006855A1" w:rsidRPr="00411487" w:rsidTr="0004379D">
        <w:trPr>
          <w:trHeight w:val="190"/>
        </w:trPr>
        <w:tc>
          <w:tcPr>
            <w:tcW w:w="443" w:type="dxa"/>
            <w:vMerge w:val="restart"/>
            <w:shd w:val="clear" w:color="auto" w:fill="auto"/>
          </w:tcPr>
          <w:p w:rsidR="006855A1" w:rsidRPr="00B93467" w:rsidRDefault="006855A1" w:rsidP="00411487">
            <w:pPr>
              <w:tabs>
                <w:tab w:val="left" w:pos="1455"/>
              </w:tabs>
              <w:jc w:val="center"/>
              <w:rPr>
                <w:sz w:val="22"/>
                <w:szCs w:val="22"/>
              </w:rPr>
            </w:pPr>
            <w:r w:rsidRPr="00B93467">
              <w:rPr>
                <w:sz w:val="22"/>
                <w:szCs w:val="22"/>
              </w:rPr>
              <w:t>1</w:t>
            </w:r>
          </w:p>
        </w:tc>
        <w:tc>
          <w:tcPr>
            <w:tcW w:w="2213" w:type="dxa"/>
            <w:vMerge w:val="restart"/>
            <w:shd w:val="clear" w:color="auto" w:fill="auto"/>
          </w:tcPr>
          <w:p w:rsidR="006855A1" w:rsidRDefault="006855A1" w:rsidP="00411487">
            <w:pPr>
              <w:tabs>
                <w:tab w:val="left" w:pos="1455"/>
              </w:tabs>
              <w:rPr>
                <w:sz w:val="22"/>
                <w:szCs w:val="22"/>
              </w:rPr>
            </w:pPr>
            <w:r w:rsidRPr="00B93467">
              <w:rPr>
                <w:sz w:val="22"/>
                <w:szCs w:val="22"/>
              </w:rPr>
              <w:t>Выполнение комплекса работ по благоустройству дворовых территорий многоквартирных жилых домов</w:t>
            </w:r>
            <w:r w:rsidR="00012050">
              <w:rPr>
                <w:sz w:val="22"/>
                <w:szCs w:val="22"/>
              </w:rPr>
              <w:t>:</w:t>
            </w:r>
          </w:p>
          <w:p w:rsidR="00012050" w:rsidRPr="00DC3C65" w:rsidRDefault="00DC3C65" w:rsidP="000A45E4">
            <w:pPr>
              <w:tabs>
                <w:tab w:val="left" w:pos="1455"/>
              </w:tabs>
              <w:rPr>
                <w:sz w:val="22"/>
                <w:szCs w:val="22"/>
              </w:rPr>
            </w:pPr>
            <w:r w:rsidRPr="00DC3C65">
              <w:rPr>
                <w:sz w:val="22"/>
                <w:szCs w:val="22"/>
              </w:rPr>
              <w:t>№№ 8,10 ул.Интер</w:t>
            </w:r>
            <w:r w:rsidR="00411BF9">
              <w:rPr>
                <w:sz w:val="22"/>
                <w:szCs w:val="22"/>
              </w:rPr>
              <w:t>н</w:t>
            </w:r>
            <w:r w:rsidRPr="00DC3C65">
              <w:rPr>
                <w:sz w:val="22"/>
                <w:szCs w:val="22"/>
              </w:rPr>
              <w:t>ац</w:t>
            </w:r>
            <w:r w:rsidR="00411BF9">
              <w:rPr>
                <w:sz w:val="22"/>
                <w:szCs w:val="22"/>
              </w:rPr>
              <w:t>и</w:t>
            </w:r>
            <w:r w:rsidRPr="00DC3C65">
              <w:rPr>
                <w:sz w:val="22"/>
                <w:szCs w:val="22"/>
              </w:rPr>
              <w:t>ональная</w:t>
            </w:r>
          </w:p>
          <w:p w:rsidR="0004379D" w:rsidRPr="00130479" w:rsidRDefault="0004379D" w:rsidP="000A45E4">
            <w:pPr>
              <w:tabs>
                <w:tab w:val="left" w:pos="1455"/>
              </w:tabs>
              <w:rPr>
                <w:b/>
                <w:sz w:val="22"/>
                <w:szCs w:val="22"/>
              </w:rPr>
            </w:pPr>
          </w:p>
        </w:tc>
        <w:tc>
          <w:tcPr>
            <w:tcW w:w="872" w:type="dxa"/>
            <w:vMerge w:val="restart"/>
            <w:shd w:val="clear" w:color="auto" w:fill="auto"/>
          </w:tcPr>
          <w:p w:rsidR="006855A1" w:rsidRPr="00B93467" w:rsidRDefault="006855A1" w:rsidP="00411487">
            <w:pPr>
              <w:tabs>
                <w:tab w:val="left" w:pos="1455"/>
              </w:tabs>
              <w:jc w:val="center"/>
              <w:rPr>
                <w:sz w:val="22"/>
                <w:szCs w:val="22"/>
              </w:rPr>
            </w:pPr>
            <w:r w:rsidRPr="00B93467">
              <w:rPr>
                <w:sz w:val="22"/>
                <w:szCs w:val="22"/>
              </w:rPr>
              <w:t>2018</w:t>
            </w:r>
          </w:p>
        </w:tc>
        <w:tc>
          <w:tcPr>
            <w:tcW w:w="1879" w:type="dxa"/>
            <w:vMerge w:val="restart"/>
            <w:shd w:val="clear" w:color="auto" w:fill="auto"/>
          </w:tcPr>
          <w:p w:rsidR="006855A1" w:rsidRPr="00B93467" w:rsidRDefault="006855A1" w:rsidP="00AD1E1C">
            <w:pPr>
              <w:tabs>
                <w:tab w:val="left" w:pos="1455"/>
              </w:tabs>
              <w:jc w:val="center"/>
              <w:rPr>
                <w:sz w:val="22"/>
                <w:szCs w:val="22"/>
              </w:rPr>
            </w:pPr>
            <w:r w:rsidRPr="00B93467">
              <w:rPr>
                <w:sz w:val="22"/>
                <w:szCs w:val="22"/>
              </w:rPr>
              <w:t xml:space="preserve">Администрация </w:t>
            </w:r>
            <w:r w:rsidR="0004379D">
              <w:rPr>
                <w:sz w:val="22"/>
                <w:szCs w:val="22"/>
              </w:rPr>
              <w:t>городского поселения «</w:t>
            </w:r>
            <w:r w:rsidR="00AD1E1C">
              <w:rPr>
                <w:sz w:val="22"/>
                <w:szCs w:val="22"/>
              </w:rPr>
              <w:t>Междуреченск</w:t>
            </w:r>
            <w:r w:rsidR="0004379D">
              <w:rPr>
                <w:sz w:val="22"/>
                <w:szCs w:val="22"/>
              </w:rPr>
              <w:t>»</w:t>
            </w:r>
          </w:p>
        </w:tc>
        <w:tc>
          <w:tcPr>
            <w:tcW w:w="1701" w:type="dxa"/>
            <w:vMerge w:val="restart"/>
            <w:shd w:val="clear" w:color="auto" w:fill="auto"/>
          </w:tcPr>
          <w:p w:rsidR="006855A1" w:rsidRPr="00B93467" w:rsidRDefault="006855A1" w:rsidP="00AD1E1C">
            <w:pPr>
              <w:tabs>
                <w:tab w:val="left" w:pos="1455"/>
              </w:tabs>
              <w:jc w:val="center"/>
              <w:rPr>
                <w:sz w:val="22"/>
                <w:szCs w:val="22"/>
              </w:rPr>
            </w:pPr>
            <w:r w:rsidRPr="00B93467">
              <w:rPr>
                <w:sz w:val="22"/>
                <w:szCs w:val="22"/>
              </w:rPr>
              <w:t xml:space="preserve">Администрация </w:t>
            </w:r>
            <w:r w:rsidR="0004379D">
              <w:rPr>
                <w:sz w:val="22"/>
                <w:szCs w:val="22"/>
              </w:rPr>
              <w:t>городского поселения «</w:t>
            </w:r>
            <w:r w:rsidR="00AD1E1C">
              <w:rPr>
                <w:sz w:val="22"/>
                <w:szCs w:val="22"/>
              </w:rPr>
              <w:t>Междуреченск</w:t>
            </w:r>
            <w:r w:rsidR="0004379D">
              <w:rPr>
                <w:sz w:val="22"/>
                <w:szCs w:val="22"/>
              </w:rPr>
              <w:t>»</w:t>
            </w:r>
          </w:p>
        </w:tc>
        <w:tc>
          <w:tcPr>
            <w:tcW w:w="1485" w:type="dxa"/>
            <w:shd w:val="clear" w:color="auto" w:fill="auto"/>
          </w:tcPr>
          <w:p w:rsidR="006855A1" w:rsidRPr="00B93467" w:rsidRDefault="006855A1" w:rsidP="00411487">
            <w:pPr>
              <w:tabs>
                <w:tab w:val="left" w:pos="1455"/>
              </w:tabs>
              <w:rPr>
                <w:sz w:val="22"/>
                <w:szCs w:val="22"/>
              </w:rPr>
            </w:pPr>
            <w:r w:rsidRPr="00B93467">
              <w:rPr>
                <w:sz w:val="22"/>
                <w:szCs w:val="22"/>
              </w:rPr>
              <w:t>Федеральный бюджет</w:t>
            </w:r>
          </w:p>
        </w:tc>
        <w:tc>
          <w:tcPr>
            <w:tcW w:w="879" w:type="dxa"/>
            <w:shd w:val="clear" w:color="auto" w:fill="auto"/>
          </w:tcPr>
          <w:p w:rsidR="006855A1" w:rsidRPr="00B93467" w:rsidRDefault="00A04951" w:rsidP="00411487">
            <w:pPr>
              <w:tabs>
                <w:tab w:val="left" w:pos="1455"/>
              </w:tabs>
              <w:jc w:val="center"/>
              <w:rPr>
                <w:sz w:val="22"/>
                <w:szCs w:val="22"/>
              </w:rPr>
            </w:pPr>
            <w:r>
              <w:rPr>
                <w:sz w:val="22"/>
                <w:szCs w:val="22"/>
              </w:rPr>
              <w:t>637,066</w:t>
            </w:r>
          </w:p>
        </w:tc>
      </w:tr>
      <w:tr w:rsidR="006855A1" w:rsidRPr="00411487" w:rsidTr="0004379D">
        <w:trPr>
          <w:trHeight w:val="160"/>
        </w:trPr>
        <w:tc>
          <w:tcPr>
            <w:tcW w:w="443" w:type="dxa"/>
            <w:vMerge/>
            <w:shd w:val="clear" w:color="auto" w:fill="auto"/>
          </w:tcPr>
          <w:p w:rsidR="006855A1" w:rsidRPr="00B93467" w:rsidRDefault="006855A1" w:rsidP="00411487">
            <w:pPr>
              <w:tabs>
                <w:tab w:val="left" w:pos="1455"/>
              </w:tabs>
              <w:jc w:val="center"/>
              <w:rPr>
                <w:sz w:val="22"/>
                <w:szCs w:val="22"/>
              </w:rPr>
            </w:pPr>
          </w:p>
        </w:tc>
        <w:tc>
          <w:tcPr>
            <w:tcW w:w="2213" w:type="dxa"/>
            <w:vMerge/>
            <w:shd w:val="clear" w:color="auto" w:fill="auto"/>
          </w:tcPr>
          <w:p w:rsidR="006855A1" w:rsidRPr="00B93467" w:rsidRDefault="006855A1" w:rsidP="00411487">
            <w:pPr>
              <w:tabs>
                <w:tab w:val="left" w:pos="1455"/>
              </w:tabs>
              <w:rPr>
                <w:sz w:val="22"/>
                <w:szCs w:val="22"/>
              </w:rPr>
            </w:pPr>
          </w:p>
        </w:tc>
        <w:tc>
          <w:tcPr>
            <w:tcW w:w="872" w:type="dxa"/>
            <w:vMerge/>
            <w:shd w:val="clear" w:color="auto" w:fill="auto"/>
          </w:tcPr>
          <w:p w:rsidR="006855A1" w:rsidRPr="00B93467" w:rsidRDefault="006855A1" w:rsidP="00411487">
            <w:pPr>
              <w:tabs>
                <w:tab w:val="left" w:pos="1455"/>
              </w:tabs>
              <w:jc w:val="center"/>
              <w:rPr>
                <w:sz w:val="22"/>
                <w:szCs w:val="22"/>
              </w:rPr>
            </w:pPr>
          </w:p>
        </w:tc>
        <w:tc>
          <w:tcPr>
            <w:tcW w:w="1879" w:type="dxa"/>
            <w:vMerge/>
            <w:shd w:val="clear" w:color="auto" w:fill="auto"/>
          </w:tcPr>
          <w:p w:rsidR="006855A1" w:rsidRPr="00B93467" w:rsidRDefault="006855A1" w:rsidP="00411487">
            <w:pPr>
              <w:tabs>
                <w:tab w:val="left" w:pos="1455"/>
              </w:tabs>
              <w:jc w:val="center"/>
              <w:rPr>
                <w:sz w:val="22"/>
                <w:szCs w:val="22"/>
              </w:rPr>
            </w:pPr>
          </w:p>
        </w:tc>
        <w:tc>
          <w:tcPr>
            <w:tcW w:w="1701" w:type="dxa"/>
            <w:vMerge/>
            <w:shd w:val="clear" w:color="auto" w:fill="auto"/>
          </w:tcPr>
          <w:p w:rsidR="006855A1" w:rsidRPr="00B93467" w:rsidRDefault="006855A1" w:rsidP="00411487">
            <w:pPr>
              <w:tabs>
                <w:tab w:val="left" w:pos="1455"/>
              </w:tabs>
              <w:jc w:val="center"/>
              <w:rPr>
                <w:sz w:val="22"/>
                <w:szCs w:val="22"/>
              </w:rPr>
            </w:pPr>
          </w:p>
        </w:tc>
        <w:tc>
          <w:tcPr>
            <w:tcW w:w="1485" w:type="dxa"/>
            <w:shd w:val="clear" w:color="auto" w:fill="auto"/>
          </w:tcPr>
          <w:p w:rsidR="006855A1" w:rsidRPr="00B93467" w:rsidRDefault="00AD1E1C" w:rsidP="00411487">
            <w:pPr>
              <w:tabs>
                <w:tab w:val="left" w:pos="1455"/>
              </w:tabs>
              <w:rPr>
                <w:sz w:val="22"/>
                <w:szCs w:val="22"/>
              </w:rPr>
            </w:pPr>
            <w:r>
              <w:rPr>
                <w:sz w:val="22"/>
                <w:szCs w:val="22"/>
              </w:rPr>
              <w:t>Республиканский</w:t>
            </w:r>
            <w:r w:rsidR="006855A1" w:rsidRPr="00B93467">
              <w:rPr>
                <w:sz w:val="22"/>
                <w:szCs w:val="22"/>
              </w:rPr>
              <w:t xml:space="preserve"> бюджет</w:t>
            </w:r>
          </w:p>
        </w:tc>
        <w:tc>
          <w:tcPr>
            <w:tcW w:w="879" w:type="dxa"/>
            <w:shd w:val="clear" w:color="auto" w:fill="auto"/>
          </w:tcPr>
          <w:p w:rsidR="006855A1" w:rsidRPr="00B93467" w:rsidRDefault="00A04951" w:rsidP="00411487">
            <w:pPr>
              <w:tabs>
                <w:tab w:val="left" w:pos="1455"/>
              </w:tabs>
              <w:jc w:val="center"/>
              <w:rPr>
                <w:sz w:val="22"/>
                <w:szCs w:val="22"/>
              </w:rPr>
            </w:pPr>
            <w:r>
              <w:rPr>
                <w:sz w:val="22"/>
                <w:szCs w:val="22"/>
              </w:rPr>
              <w:t>557,432</w:t>
            </w:r>
          </w:p>
        </w:tc>
      </w:tr>
      <w:tr w:rsidR="006855A1" w:rsidRPr="00411487" w:rsidTr="0004379D">
        <w:trPr>
          <w:trHeight w:val="160"/>
        </w:trPr>
        <w:tc>
          <w:tcPr>
            <w:tcW w:w="443" w:type="dxa"/>
            <w:vMerge/>
            <w:shd w:val="clear" w:color="auto" w:fill="auto"/>
          </w:tcPr>
          <w:p w:rsidR="006855A1" w:rsidRPr="00B93467" w:rsidRDefault="006855A1" w:rsidP="00411487">
            <w:pPr>
              <w:tabs>
                <w:tab w:val="left" w:pos="1455"/>
              </w:tabs>
              <w:jc w:val="center"/>
              <w:rPr>
                <w:sz w:val="22"/>
                <w:szCs w:val="22"/>
              </w:rPr>
            </w:pPr>
          </w:p>
        </w:tc>
        <w:tc>
          <w:tcPr>
            <w:tcW w:w="2213" w:type="dxa"/>
            <w:vMerge/>
            <w:shd w:val="clear" w:color="auto" w:fill="auto"/>
          </w:tcPr>
          <w:p w:rsidR="006855A1" w:rsidRPr="00B93467" w:rsidRDefault="006855A1" w:rsidP="00411487">
            <w:pPr>
              <w:tabs>
                <w:tab w:val="left" w:pos="1455"/>
              </w:tabs>
              <w:rPr>
                <w:sz w:val="22"/>
                <w:szCs w:val="22"/>
              </w:rPr>
            </w:pPr>
          </w:p>
        </w:tc>
        <w:tc>
          <w:tcPr>
            <w:tcW w:w="872" w:type="dxa"/>
            <w:vMerge/>
            <w:shd w:val="clear" w:color="auto" w:fill="auto"/>
          </w:tcPr>
          <w:p w:rsidR="006855A1" w:rsidRPr="00B93467" w:rsidRDefault="006855A1" w:rsidP="00411487">
            <w:pPr>
              <w:tabs>
                <w:tab w:val="left" w:pos="1455"/>
              </w:tabs>
              <w:jc w:val="center"/>
              <w:rPr>
                <w:sz w:val="22"/>
                <w:szCs w:val="22"/>
              </w:rPr>
            </w:pPr>
          </w:p>
        </w:tc>
        <w:tc>
          <w:tcPr>
            <w:tcW w:w="1879" w:type="dxa"/>
            <w:vMerge/>
            <w:shd w:val="clear" w:color="auto" w:fill="auto"/>
          </w:tcPr>
          <w:p w:rsidR="006855A1" w:rsidRPr="00B93467" w:rsidRDefault="006855A1" w:rsidP="00411487">
            <w:pPr>
              <w:tabs>
                <w:tab w:val="left" w:pos="1455"/>
              </w:tabs>
              <w:jc w:val="center"/>
              <w:rPr>
                <w:sz w:val="22"/>
                <w:szCs w:val="22"/>
              </w:rPr>
            </w:pPr>
          </w:p>
        </w:tc>
        <w:tc>
          <w:tcPr>
            <w:tcW w:w="1701" w:type="dxa"/>
            <w:vMerge/>
            <w:shd w:val="clear" w:color="auto" w:fill="auto"/>
          </w:tcPr>
          <w:p w:rsidR="006855A1" w:rsidRPr="00B93467" w:rsidRDefault="006855A1" w:rsidP="00411487">
            <w:pPr>
              <w:tabs>
                <w:tab w:val="left" w:pos="1455"/>
              </w:tabs>
              <w:jc w:val="center"/>
              <w:rPr>
                <w:sz w:val="22"/>
                <w:szCs w:val="22"/>
              </w:rPr>
            </w:pPr>
          </w:p>
        </w:tc>
        <w:tc>
          <w:tcPr>
            <w:tcW w:w="1485" w:type="dxa"/>
            <w:shd w:val="clear" w:color="auto" w:fill="auto"/>
          </w:tcPr>
          <w:p w:rsidR="0004379D" w:rsidRDefault="006855A1" w:rsidP="00411487">
            <w:pPr>
              <w:tabs>
                <w:tab w:val="left" w:pos="1455"/>
              </w:tabs>
              <w:rPr>
                <w:sz w:val="22"/>
                <w:szCs w:val="22"/>
              </w:rPr>
            </w:pPr>
            <w:r w:rsidRPr="00B93467">
              <w:rPr>
                <w:sz w:val="22"/>
                <w:szCs w:val="22"/>
              </w:rPr>
              <w:t xml:space="preserve">Бюджет </w:t>
            </w:r>
          </w:p>
          <w:p w:rsidR="006855A1" w:rsidRPr="00B93467" w:rsidRDefault="006855A1" w:rsidP="00AD1E1C">
            <w:pPr>
              <w:tabs>
                <w:tab w:val="left" w:pos="1455"/>
              </w:tabs>
              <w:rPr>
                <w:sz w:val="22"/>
                <w:szCs w:val="22"/>
              </w:rPr>
            </w:pPr>
            <w:r w:rsidRPr="00B93467">
              <w:rPr>
                <w:sz w:val="22"/>
                <w:szCs w:val="22"/>
              </w:rPr>
              <w:t xml:space="preserve">МО </w:t>
            </w:r>
            <w:r w:rsidR="0004379D">
              <w:rPr>
                <w:sz w:val="22"/>
                <w:szCs w:val="22"/>
              </w:rPr>
              <w:t>ГП «</w:t>
            </w:r>
            <w:r w:rsidR="00AD1E1C">
              <w:rPr>
                <w:sz w:val="22"/>
                <w:szCs w:val="22"/>
              </w:rPr>
              <w:t>Междуреченск</w:t>
            </w:r>
            <w:r w:rsidR="0004379D">
              <w:rPr>
                <w:sz w:val="22"/>
                <w:szCs w:val="22"/>
              </w:rPr>
              <w:t>»</w:t>
            </w:r>
          </w:p>
        </w:tc>
        <w:tc>
          <w:tcPr>
            <w:tcW w:w="879" w:type="dxa"/>
            <w:shd w:val="clear" w:color="auto" w:fill="auto"/>
          </w:tcPr>
          <w:p w:rsidR="006855A1" w:rsidRPr="00B93467" w:rsidRDefault="00A04951" w:rsidP="00411487">
            <w:pPr>
              <w:tabs>
                <w:tab w:val="left" w:pos="1455"/>
              </w:tabs>
              <w:jc w:val="center"/>
              <w:rPr>
                <w:sz w:val="22"/>
                <w:szCs w:val="22"/>
              </w:rPr>
            </w:pPr>
            <w:r>
              <w:rPr>
                <w:sz w:val="22"/>
                <w:szCs w:val="22"/>
              </w:rPr>
              <w:t>132,722</w:t>
            </w:r>
          </w:p>
        </w:tc>
      </w:tr>
      <w:tr w:rsidR="006855A1" w:rsidRPr="00411487" w:rsidTr="0004379D">
        <w:trPr>
          <w:trHeight w:val="210"/>
        </w:trPr>
        <w:tc>
          <w:tcPr>
            <w:tcW w:w="443" w:type="dxa"/>
            <w:vMerge/>
            <w:shd w:val="clear" w:color="auto" w:fill="auto"/>
          </w:tcPr>
          <w:p w:rsidR="006855A1" w:rsidRPr="00B93467" w:rsidRDefault="006855A1" w:rsidP="00411487">
            <w:pPr>
              <w:tabs>
                <w:tab w:val="left" w:pos="1455"/>
              </w:tabs>
              <w:jc w:val="center"/>
              <w:rPr>
                <w:sz w:val="22"/>
                <w:szCs w:val="22"/>
              </w:rPr>
            </w:pPr>
          </w:p>
        </w:tc>
        <w:tc>
          <w:tcPr>
            <w:tcW w:w="2213" w:type="dxa"/>
            <w:vMerge/>
            <w:shd w:val="clear" w:color="auto" w:fill="auto"/>
          </w:tcPr>
          <w:p w:rsidR="006855A1" w:rsidRPr="00B93467" w:rsidRDefault="006855A1" w:rsidP="00411487">
            <w:pPr>
              <w:tabs>
                <w:tab w:val="left" w:pos="1455"/>
              </w:tabs>
              <w:rPr>
                <w:sz w:val="22"/>
                <w:szCs w:val="22"/>
              </w:rPr>
            </w:pPr>
          </w:p>
        </w:tc>
        <w:tc>
          <w:tcPr>
            <w:tcW w:w="872" w:type="dxa"/>
            <w:vMerge/>
            <w:shd w:val="clear" w:color="auto" w:fill="auto"/>
          </w:tcPr>
          <w:p w:rsidR="006855A1" w:rsidRPr="00B93467" w:rsidRDefault="006855A1" w:rsidP="00411487">
            <w:pPr>
              <w:tabs>
                <w:tab w:val="left" w:pos="1455"/>
              </w:tabs>
              <w:jc w:val="center"/>
              <w:rPr>
                <w:sz w:val="22"/>
                <w:szCs w:val="22"/>
              </w:rPr>
            </w:pPr>
          </w:p>
        </w:tc>
        <w:tc>
          <w:tcPr>
            <w:tcW w:w="1879" w:type="dxa"/>
            <w:vMerge/>
            <w:shd w:val="clear" w:color="auto" w:fill="auto"/>
          </w:tcPr>
          <w:p w:rsidR="006855A1" w:rsidRPr="00B93467" w:rsidRDefault="006855A1" w:rsidP="00411487">
            <w:pPr>
              <w:tabs>
                <w:tab w:val="left" w:pos="1455"/>
              </w:tabs>
              <w:jc w:val="center"/>
              <w:rPr>
                <w:sz w:val="22"/>
                <w:szCs w:val="22"/>
              </w:rPr>
            </w:pPr>
          </w:p>
        </w:tc>
        <w:tc>
          <w:tcPr>
            <w:tcW w:w="1701" w:type="dxa"/>
            <w:vMerge/>
            <w:shd w:val="clear" w:color="auto" w:fill="auto"/>
          </w:tcPr>
          <w:p w:rsidR="006855A1" w:rsidRPr="00B93467" w:rsidRDefault="006855A1" w:rsidP="00411487">
            <w:pPr>
              <w:tabs>
                <w:tab w:val="left" w:pos="1455"/>
              </w:tabs>
              <w:jc w:val="center"/>
              <w:rPr>
                <w:sz w:val="22"/>
                <w:szCs w:val="22"/>
              </w:rPr>
            </w:pPr>
          </w:p>
        </w:tc>
        <w:tc>
          <w:tcPr>
            <w:tcW w:w="1485" w:type="dxa"/>
            <w:shd w:val="clear" w:color="auto" w:fill="auto"/>
          </w:tcPr>
          <w:p w:rsidR="006855A1" w:rsidRPr="00B93467" w:rsidRDefault="006855A1" w:rsidP="00411487">
            <w:pPr>
              <w:tabs>
                <w:tab w:val="left" w:pos="1455"/>
              </w:tabs>
              <w:rPr>
                <w:b/>
                <w:sz w:val="22"/>
                <w:szCs w:val="22"/>
              </w:rPr>
            </w:pPr>
            <w:r w:rsidRPr="00B93467">
              <w:rPr>
                <w:b/>
                <w:sz w:val="22"/>
                <w:szCs w:val="22"/>
              </w:rPr>
              <w:t>ВСЕГО:</w:t>
            </w:r>
          </w:p>
        </w:tc>
        <w:tc>
          <w:tcPr>
            <w:tcW w:w="879" w:type="dxa"/>
            <w:shd w:val="clear" w:color="auto" w:fill="auto"/>
          </w:tcPr>
          <w:p w:rsidR="006855A1" w:rsidRPr="00B93467" w:rsidRDefault="00A04951" w:rsidP="00411487">
            <w:pPr>
              <w:tabs>
                <w:tab w:val="left" w:pos="1455"/>
              </w:tabs>
              <w:jc w:val="center"/>
              <w:rPr>
                <w:sz w:val="22"/>
                <w:szCs w:val="22"/>
              </w:rPr>
            </w:pPr>
            <w:r>
              <w:rPr>
                <w:sz w:val="22"/>
                <w:szCs w:val="22"/>
              </w:rPr>
              <w:t>1327,221</w:t>
            </w:r>
          </w:p>
        </w:tc>
      </w:tr>
      <w:tr w:rsidR="006855A1" w:rsidRPr="00411487" w:rsidTr="0004379D">
        <w:trPr>
          <w:trHeight w:val="210"/>
        </w:trPr>
        <w:tc>
          <w:tcPr>
            <w:tcW w:w="443" w:type="dxa"/>
            <w:vMerge w:val="restart"/>
            <w:shd w:val="clear" w:color="auto" w:fill="auto"/>
          </w:tcPr>
          <w:p w:rsidR="006855A1" w:rsidRPr="00B93467" w:rsidRDefault="006855A1" w:rsidP="00411487">
            <w:pPr>
              <w:tabs>
                <w:tab w:val="left" w:pos="1455"/>
              </w:tabs>
              <w:jc w:val="center"/>
              <w:rPr>
                <w:sz w:val="22"/>
                <w:szCs w:val="22"/>
              </w:rPr>
            </w:pPr>
            <w:r w:rsidRPr="00B93467">
              <w:rPr>
                <w:sz w:val="22"/>
                <w:szCs w:val="22"/>
              </w:rPr>
              <w:t>2</w:t>
            </w:r>
          </w:p>
        </w:tc>
        <w:tc>
          <w:tcPr>
            <w:tcW w:w="2213" w:type="dxa"/>
            <w:vMerge w:val="restart"/>
            <w:shd w:val="clear" w:color="auto" w:fill="auto"/>
          </w:tcPr>
          <w:p w:rsidR="00DC3C65" w:rsidRDefault="006855A1" w:rsidP="00DC3C65">
            <w:pPr>
              <w:tabs>
                <w:tab w:val="left" w:pos="1455"/>
              </w:tabs>
              <w:rPr>
                <w:sz w:val="22"/>
                <w:szCs w:val="22"/>
              </w:rPr>
            </w:pPr>
            <w:r w:rsidRPr="00B93467">
              <w:rPr>
                <w:sz w:val="22"/>
                <w:szCs w:val="22"/>
              </w:rPr>
              <w:t>Выполнение комплекса работ по благоустройству муниципальных территорий общего пользования</w:t>
            </w:r>
            <w:r w:rsidR="000A45E4">
              <w:rPr>
                <w:sz w:val="22"/>
                <w:szCs w:val="22"/>
              </w:rPr>
              <w:t>:</w:t>
            </w:r>
            <w:r w:rsidR="00A04951">
              <w:rPr>
                <w:sz w:val="22"/>
                <w:szCs w:val="22"/>
              </w:rPr>
              <w:t xml:space="preserve"> аллея</w:t>
            </w:r>
            <w:r w:rsidR="00DC3C65">
              <w:rPr>
                <w:sz w:val="22"/>
                <w:szCs w:val="22"/>
              </w:rPr>
              <w:t xml:space="preserve"> </w:t>
            </w:r>
          </w:p>
          <w:p w:rsidR="000A45E4" w:rsidRPr="00130479" w:rsidRDefault="00DC3C65" w:rsidP="00DC3C65">
            <w:pPr>
              <w:tabs>
                <w:tab w:val="left" w:pos="1455"/>
              </w:tabs>
              <w:rPr>
                <w:b/>
                <w:sz w:val="22"/>
                <w:szCs w:val="22"/>
              </w:rPr>
            </w:pPr>
            <w:r>
              <w:rPr>
                <w:sz w:val="22"/>
                <w:szCs w:val="22"/>
              </w:rPr>
              <w:t>ул.Интернациональная</w:t>
            </w:r>
            <w:r w:rsidR="00A04951">
              <w:rPr>
                <w:sz w:val="22"/>
                <w:szCs w:val="22"/>
              </w:rPr>
              <w:t xml:space="preserve"> №3</w:t>
            </w:r>
          </w:p>
        </w:tc>
        <w:tc>
          <w:tcPr>
            <w:tcW w:w="872" w:type="dxa"/>
            <w:vMerge w:val="restart"/>
            <w:shd w:val="clear" w:color="auto" w:fill="auto"/>
          </w:tcPr>
          <w:p w:rsidR="006855A1" w:rsidRPr="00B93467" w:rsidRDefault="006855A1" w:rsidP="00411487">
            <w:pPr>
              <w:tabs>
                <w:tab w:val="left" w:pos="1455"/>
              </w:tabs>
              <w:jc w:val="center"/>
              <w:rPr>
                <w:sz w:val="22"/>
                <w:szCs w:val="22"/>
              </w:rPr>
            </w:pPr>
            <w:r w:rsidRPr="00B93467">
              <w:rPr>
                <w:sz w:val="22"/>
                <w:szCs w:val="22"/>
              </w:rPr>
              <w:t>2018</w:t>
            </w:r>
          </w:p>
        </w:tc>
        <w:tc>
          <w:tcPr>
            <w:tcW w:w="1879" w:type="dxa"/>
            <w:vMerge w:val="restart"/>
            <w:shd w:val="clear" w:color="auto" w:fill="auto"/>
          </w:tcPr>
          <w:p w:rsidR="006855A1" w:rsidRPr="00B93467" w:rsidRDefault="000C2F96" w:rsidP="00411487">
            <w:pPr>
              <w:tabs>
                <w:tab w:val="left" w:pos="1455"/>
              </w:tabs>
              <w:jc w:val="center"/>
              <w:rPr>
                <w:sz w:val="22"/>
                <w:szCs w:val="22"/>
              </w:rPr>
            </w:pPr>
            <w:r w:rsidRPr="00B93467">
              <w:rPr>
                <w:sz w:val="22"/>
                <w:szCs w:val="22"/>
              </w:rPr>
              <w:t xml:space="preserve">Администрация </w:t>
            </w:r>
            <w:r>
              <w:rPr>
                <w:sz w:val="22"/>
                <w:szCs w:val="22"/>
              </w:rPr>
              <w:t>городского поселения «Междуреченск»</w:t>
            </w:r>
          </w:p>
        </w:tc>
        <w:tc>
          <w:tcPr>
            <w:tcW w:w="1701" w:type="dxa"/>
            <w:vMerge w:val="restart"/>
            <w:shd w:val="clear" w:color="auto" w:fill="auto"/>
          </w:tcPr>
          <w:p w:rsidR="006855A1" w:rsidRPr="00B93467" w:rsidRDefault="000C2F96" w:rsidP="00411487">
            <w:pPr>
              <w:tabs>
                <w:tab w:val="left" w:pos="1455"/>
              </w:tabs>
              <w:jc w:val="center"/>
              <w:rPr>
                <w:sz w:val="22"/>
                <w:szCs w:val="22"/>
              </w:rPr>
            </w:pPr>
            <w:r w:rsidRPr="00B93467">
              <w:rPr>
                <w:sz w:val="22"/>
                <w:szCs w:val="22"/>
              </w:rPr>
              <w:t xml:space="preserve">Администрация </w:t>
            </w:r>
            <w:r>
              <w:rPr>
                <w:sz w:val="22"/>
                <w:szCs w:val="22"/>
              </w:rPr>
              <w:t>городского поселения «Междуреченск»</w:t>
            </w:r>
          </w:p>
        </w:tc>
        <w:tc>
          <w:tcPr>
            <w:tcW w:w="1485" w:type="dxa"/>
            <w:shd w:val="clear" w:color="auto" w:fill="auto"/>
          </w:tcPr>
          <w:p w:rsidR="006855A1" w:rsidRPr="00B93467" w:rsidRDefault="006855A1" w:rsidP="00411487">
            <w:pPr>
              <w:tabs>
                <w:tab w:val="left" w:pos="1455"/>
              </w:tabs>
              <w:rPr>
                <w:sz w:val="22"/>
                <w:szCs w:val="22"/>
              </w:rPr>
            </w:pPr>
            <w:r w:rsidRPr="00B93467">
              <w:rPr>
                <w:sz w:val="22"/>
                <w:szCs w:val="22"/>
              </w:rPr>
              <w:t>Федеральный бюджет</w:t>
            </w:r>
          </w:p>
        </w:tc>
        <w:tc>
          <w:tcPr>
            <w:tcW w:w="879" w:type="dxa"/>
            <w:shd w:val="clear" w:color="auto" w:fill="auto"/>
          </w:tcPr>
          <w:p w:rsidR="006855A1" w:rsidRPr="00B93467" w:rsidRDefault="00A04951" w:rsidP="00411487">
            <w:pPr>
              <w:tabs>
                <w:tab w:val="left" w:pos="1455"/>
              </w:tabs>
              <w:jc w:val="center"/>
              <w:rPr>
                <w:sz w:val="22"/>
                <w:szCs w:val="22"/>
              </w:rPr>
            </w:pPr>
            <w:r>
              <w:rPr>
                <w:sz w:val="22"/>
                <w:szCs w:val="22"/>
              </w:rPr>
              <w:t>1813,672</w:t>
            </w:r>
          </w:p>
        </w:tc>
      </w:tr>
      <w:tr w:rsidR="006855A1" w:rsidRPr="00411487" w:rsidTr="0004379D">
        <w:trPr>
          <w:trHeight w:val="190"/>
        </w:trPr>
        <w:tc>
          <w:tcPr>
            <w:tcW w:w="443" w:type="dxa"/>
            <w:vMerge/>
            <w:shd w:val="clear" w:color="auto" w:fill="auto"/>
          </w:tcPr>
          <w:p w:rsidR="006855A1" w:rsidRPr="00B93467" w:rsidRDefault="006855A1" w:rsidP="00411487">
            <w:pPr>
              <w:tabs>
                <w:tab w:val="left" w:pos="1455"/>
              </w:tabs>
              <w:jc w:val="center"/>
              <w:rPr>
                <w:sz w:val="22"/>
                <w:szCs w:val="22"/>
              </w:rPr>
            </w:pPr>
          </w:p>
        </w:tc>
        <w:tc>
          <w:tcPr>
            <w:tcW w:w="2213" w:type="dxa"/>
            <w:vMerge/>
            <w:shd w:val="clear" w:color="auto" w:fill="auto"/>
          </w:tcPr>
          <w:p w:rsidR="006855A1" w:rsidRPr="00B93467" w:rsidRDefault="006855A1" w:rsidP="00411487">
            <w:pPr>
              <w:tabs>
                <w:tab w:val="left" w:pos="1455"/>
              </w:tabs>
              <w:rPr>
                <w:sz w:val="22"/>
                <w:szCs w:val="22"/>
              </w:rPr>
            </w:pPr>
          </w:p>
        </w:tc>
        <w:tc>
          <w:tcPr>
            <w:tcW w:w="872" w:type="dxa"/>
            <w:vMerge/>
            <w:shd w:val="clear" w:color="auto" w:fill="auto"/>
          </w:tcPr>
          <w:p w:rsidR="006855A1" w:rsidRPr="00B93467" w:rsidRDefault="006855A1" w:rsidP="00411487">
            <w:pPr>
              <w:tabs>
                <w:tab w:val="left" w:pos="1455"/>
              </w:tabs>
              <w:jc w:val="center"/>
              <w:rPr>
                <w:sz w:val="22"/>
                <w:szCs w:val="22"/>
              </w:rPr>
            </w:pPr>
          </w:p>
        </w:tc>
        <w:tc>
          <w:tcPr>
            <w:tcW w:w="1879" w:type="dxa"/>
            <w:vMerge/>
            <w:shd w:val="clear" w:color="auto" w:fill="auto"/>
          </w:tcPr>
          <w:p w:rsidR="006855A1" w:rsidRPr="00B93467" w:rsidRDefault="006855A1" w:rsidP="00411487">
            <w:pPr>
              <w:tabs>
                <w:tab w:val="left" w:pos="1455"/>
              </w:tabs>
              <w:jc w:val="center"/>
              <w:rPr>
                <w:sz w:val="22"/>
                <w:szCs w:val="22"/>
              </w:rPr>
            </w:pPr>
          </w:p>
        </w:tc>
        <w:tc>
          <w:tcPr>
            <w:tcW w:w="1701" w:type="dxa"/>
            <w:vMerge/>
            <w:shd w:val="clear" w:color="auto" w:fill="auto"/>
          </w:tcPr>
          <w:p w:rsidR="006855A1" w:rsidRPr="00B93467" w:rsidRDefault="006855A1" w:rsidP="00411487">
            <w:pPr>
              <w:tabs>
                <w:tab w:val="left" w:pos="1455"/>
              </w:tabs>
              <w:jc w:val="center"/>
              <w:rPr>
                <w:sz w:val="22"/>
                <w:szCs w:val="22"/>
              </w:rPr>
            </w:pPr>
          </w:p>
        </w:tc>
        <w:tc>
          <w:tcPr>
            <w:tcW w:w="1485" w:type="dxa"/>
            <w:shd w:val="clear" w:color="auto" w:fill="auto"/>
          </w:tcPr>
          <w:p w:rsidR="006855A1" w:rsidRPr="00B93467" w:rsidRDefault="000C2F96" w:rsidP="00411487">
            <w:pPr>
              <w:tabs>
                <w:tab w:val="left" w:pos="1455"/>
              </w:tabs>
              <w:rPr>
                <w:sz w:val="22"/>
                <w:szCs w:val="22"/>
              </w:rPr>
            </w:pPr>
            <w:r>
              <w:rPr>
                <w:sz w:val="22"/>
                <w:szCs w:val="22"/>
              </w:rPr>
              <w:t>Республиканский бюджет</w:t>
            </w:r>
          </w:p>
        </w:tc>
        <w:tc>
          <w:tcPr>
            <w:tcW w:w="879" w:type="dxa"/>
            <w:shd w:val="clear" w:color="auto" w:fill="auto"/>
          </w:tcPr>
          <w:p w:rsidR="006855A1" w:rsidRPr="00B93467" w:rsidRDefault="00F43BB6" w:rsidP="00411487">
            <w:pPr>
              <w:tabs>
                <w:tab w:val="left" w:pos="1455"/>
              </w:tabs>
              <w:jc w:val="center"/>
              <w:rPr>
                <w:sz w:val="22"/>
                <w:szCs w:val="22"/>
              </w:rPr>
            </w:pPr>
            <w:r>
              <w:rPr>
                <w:sz w:val="22"/>
                <w:szCs w:val="22"/>
              </w:rPr>
              <w:t>1586,932</w:t>
            </w:r>
          </w:p>
        </w:tc>
      </w:tr>
      <w:tr w:rsidR="006855A1" w:rsidRPr="00411487" w:rsidTr="0004379D">
        <w:trPr>
          <w:trHeight w:val="180"/>
        </w:trPr>
        <w:tc>
          <w:tcPr>
            <w:tcW w:w="443" w:type="dxa"/>
            <w:vMerge/>
            <w:shd w:val="clear" w:color="auto" w:fill="auto"/>
          </w:tcPr>
          <w:p w:rsidR="006855A1" w:rsidRPr="00B93467" w:rsidRDefault="006855A1" w:rsidP="00411487">
            <w:pPr>
              <w:tabs>
                <w:tab w:val="left" w:pos="1455"/>
              </w:tabs>
              <w:jc w:val="center"/>
              <w:rPr>
                <w:sz w:val="22"/>
                <w:szCs w:val="22"/>
              </w:rPr>
            </w:pPr>
          </w:p>
        </w:tc>
        <w:tc>
          <w:tcPr>
            <w:tcW w:w="2213" w:type="dxa"/>
            <w:vMerge/>
            <w:shd w:val="clear" w:color="auto" w:fill="auto"/>
          </w:tcPr>
          <w:p w:rsidR="006855A1" w:rsidRPr="00B93467" w:rsidRDefault="006855A1" w:rsidP="00411487">
            <w:pPr>
              <w:tabs>
                <w:tab w:val="left" w:pos="1455"/>
              </w:tabs>
              <w:rPr>
                <w:sz w:val="22"/>
                <w:szCs w:val="22"/>
              </w:rPr>
            </w:pPr>
          </w:p>
        </w:tc>
        <w:tc>
          <w:tcPr>
            <w:tcW w:w="872" w:type="dxa"/>
            <w:vMerge/>
            <w:shd w:val="clear" w:color="auto" w:fill="auto"/>
          </w:tcPr>
          <w:p w:rsidR="006855A1" w:rsidRPr="00B93467" w:rsidRDefault="006855A1" w:rsidP="00411487">
            <w:pPr>
              <w:tabs>
                <w:tab w:val="left" w:pos="1455"/>
              </w:tabs>
              <w:jc w:val="center"/>
              <w:rPr>
                <w:sz w:val="22"/>
                <w:szCs w:val="22"/>
              </w:rPr>
            </w:pPr>
          </w:p>
        </w:tc>
        <w:tc>
          <w:tcPr>
            <w:tcW w:w="1879" w:type="dxa"/>
            <w:vMerge/>
            <w:shd w:val="clear" w:color="auto" w:fill="auto"/>
          </w:tcPr>
          <w:p w:rsidR="006855A1" w:rsidRPr="00B93467" w:rsidRDefault="006855A1" w:rsidP="00411487">
            <w:pPr>
              <w:tabs>
                <w:tab w:val="left" w:pos="1455"/>
              </w:tabs>
              <w:jc w:val="center"/>
              <w:rPr>
                <w:sz w:val="22"/>
                <w:szCs w:val="22"/>
              </w:rPr>
            </w:pPr>
          </w:p>
        </w:tc>
        <w:tc>
          <w:tcPr>
            <w:tcW w:w="1701" w:type="dxa"/>
            <w:vMerge/>
            <w:shd w:val="clear" w:color="auto" w:fill="auto"/>
          </w:tcPr>
          <w:p w:rsidR="006855A1" w:rsidRPr="00B93467" w:rsidRDefault="006855A1" w:rsidP="00411487">
            <w:pPr>
              <w:tabs>
                <w:tab w:val="left" w:pos="1455"/>
              </w:tabs>
              <w:jc w:val="center"/>
              <w:rPr>
                <w:sz w:val="22"/>
                <w:szCs w:val="22"/>
              </w:rPr>
            </w:pPr>
          </w:p>
        </w:tc>
        <w:tc>
          <w:tcPr>
            <w:tcW w:w="1485" w:type="dxa"/>
            <w:shd w:val="clear" w:color="auto" w:fill="auto"/>
          </w:tcPr>
          <w:p w:rsidR="000C2F96" w:rsidRDefault="000C2F96" w:rsidP="000C2F96">
            <w:pPr>
              <w:tabs>
                <w:tab w:val="left" w:pos="1455"/>
              </w:tabs>
              <w:rPr>
                <w:sz w:val="22"/>
                <w:szCs w:val="22"/>
              </w:rPr>
            </w:pPr>
            <w:r w:rsidRPr="00B93467">
              <w:rPr>
                <w:sz w:val="22"/>
                <w:szCs w:val="22"/>
              </w:rPr>
              <w:t xml:space="preserve">Бюджет </w:t>
            </w:r>
          </w:p>
          <w:p w:rsidR="006855A1" w:rsidRPr="00B93467" w:rsidRDefault="000C2F96" w:rsidP="000C2F96">
            <w:pPr>
              <w:tabs>
                <w:tab w:val="left" w:pos="1455"/>
              </w:tabs>
              <w:rPr>
                <w:sz w:val="22"/>
                <w:szCs w:val="22"/>
              </w:rPr>
            </w:pPr>
            <w:r w:rsidRPr="00B93467">
              <w:rPr>
                <w:sz w:val="22"/>
                <w:szCs w:val="22"/>
              </w:rPr>
              <w:t xml:space="preserve">МО </w:t>
            </w:r>
            <w:r>
              <w:rPr>
                <w:sz w:val="22"/>
                <w:szCs w:val="22"/>
              </w:rPr>
              <w:t>ГП «Междуреченск</w:t>
            </w:r>
          </w:p>
        </w:tc>
        <w:tc>
          <w:tcPr>
            <w:tcW w:w="879" w:type="dxa"/>
            <w:shd w:val="clear" w:color="auto" w:fill="auto"/>
          </w:tcPr>
          <w:p w:rsidR="006855A1" w:rsidRPr="00B93467" w:rsidRDefault="00F43BB6" w:rsidP="00411487">
            <w:pPr>
              <w:tabs>
                <w:tab w:val="left" w:pos="1455"/>
              </w:tabs>
              <w:jc w:val="center"/>
              <w:rPr>
                <w:sz w:val="22"/>
                <w:szCs w:val="22"/>
              </w:rPr>
            </w:pPr>
            <w:r>
              <w:rPr>
                <w:sz w:val="22"/>
                <w:szCs w:val="22"/>
              </w:rPr>
              <w:t>377,839</w:t>
            </w:r>
          </w:p>
        </w:tc>
      </w:tr>
      <w:tr w:rsidR="006855A1" w:rsidRPr="00411487" w:rsidTr="0004379D">
        <w:trPr>
          <w:trHeight w:val="130"/>
        </w:trPr>
        <w:tc>
          <w:tcPr>
            <w:tcW w:w="443" w:type="dxa"/>
            <w:vMerge/>
            <w:shd w:val="clear" w:color="auto" w:fill="auto"/>
          </w:tcPr>
          <w:p w:rsidR="006855A1" w:rsidRPr="00B93467" w:rsidRDefault="006855A1" w:rsidP="00411487">
            <w:pPr>
              <w:tabs>
                <w:tab w:val="left" w:pos="1455"/>
              </w:tabs>
              <w:jc w:val="center"/>
              <w:rPr>
                <w:sz w:val="22"/>
                <w:szCs w:val="22"/>
              </w:rPr>
            </w:pPr>
          </w:p>
        </w:tc>
        <w:tc>
          <w:tcPr>
            <w:tcW w:w="2213" w:type="dxa"/>
            <w:vMerge/>
            <w:shd w:val="clear" w:color="auto" w:fill="auto"/>
          </w:tcPr>
          <w:p w:rsidR="006855A1" w:rsidRPr="00B93467" w:rsidRDefault="006855A1" w:rsidP="00411487">
            <w:pPr>
              <w:tabs>
                <w:tab w:val="left" w:pos="1455"/>
              </w:tabs>
              <w:rPr>
                <w:sz w:val="22"/>
                <w:szCs w:val="22"/>
              </w:rPr>
            </w:pPr>
          </w:p>
        </w:tc>
        <w:tc>
          <w:tcPr>
            <w:tcW w:w="872" w:type="dxa"/>
            <w:vMerge/>
            <w:shd w:val="clear" w:color="auto" w:fill="auto"/>
          </w:tcPr>
          <w:p w:rsidR="006855A1" w:rsidRPr="00B93467" w:rsidRDefault="006855A1" w:rsidP="00411487">
            <w:pPr>
              <w:tabs>
                <w:tab w:val="left" w:pos="1455"/>
              </w:tabs>
              <w:jc w:val="center"/>
              <w:rPr>
                <w:sz w:val="22"/>
                <w:szCs w:val="22"/>
              </w:rPr>
            </w:pPr>
          </w:p>
        </w:tc>
        <w:tc>
          <w:tcPr>
            <w:tcW w:w="1879" w:type="dxa"/>
            <w:vMerge/>
            <w:shd w:val="clear" w:color="auto" w:fill="auto"/>
          </w:tcPr>
          <w:p w:rsidR="006855A1" w:rsidRPr="00B93467" w:rsidRDefault="006855A1" w:rsidP="00411487">
            <w:pPr>
              <w:tabs>
                <w:tab w:val="left" w:pos="1455"/>
              </w:tabs>
              <w:jc w:val="center"/>
              <w:rPr>
                <w:sz w:val="22"/>
                <w:szCs w:val="22"/>
              </w:rPr>
            </w:pPr>
          </w:p>
        </w:tc>
        <w:tc>
          <w:tcPr>
            <w:tcW w:w="1701" w:type="dxa"/>
            <w:vMerge/>
            <w:shd w:val="clear" w:color="auto" w:fill="auto"/>
          </w:tcPr>
          <w:p w:rsidR="006855A1" w:rsidRPr="00B93467" w:rsidRDefault="006855A1" w:rsidP="00411487">
            <w:pPr>
              <w:tabs>
                <w:tab w:val="left" w:pos="1455"/>
              </w:tabs>
              <w:jc w:val="center"/>
              <w:rPr>
                <w:sz w:val="22"/>
                <w:szCs w:val="22"/>
              </w:rPr>
            </w:pPr>
          </w:p>
        </w:tc>
        <w:tc>
          <w:tcPr>
            <w:tcW w:w="1485" w:type="dxa"/>
            <w:shd w:val="clear" w:color="auto" w:fill="auto"/>
          </w:tcPr>
          <w:p w:rsidR="006855A1" w:rsidRPr="00B93467" w:rsidRDefault="006855A1" w:rsidP="00411487">
            <w:pPr>
              <w:tabs>
                <w:tab w:val="left" w:pos="1455"/>
              </w:tabs>
              <w:rPr>
                <w:b/>
                <w:sz w:val="22"/>
                <w:szCs w:val="22"/>
              </w:rPr>
            </w:pPr>
            <w:r w:rsidRPr="00B93467">
              <w:rPr>
                <w:b/>
                <w:sz w:val="22"/>
                <w:szCs w:val="22"/>
              </w:rPr>
              <w:t>ВСЕГО:</w:t>
            </w:r>
          </w:p>
        </w:tc>
        <w:tc>
          <w:tcPr>
            <w:tcW w:w="879" w:type="dxa"/>
            <w:shd w:val="clear" w:color="auto" w:fill="auto"/>
          </w:tcPr>
          <w:p w:rsidR="006855A1" w:rsidRPr="00B93467" w:rsidRDefault="00A04951" w:rsidP="00411487">
            <w:pPr>
              <w:tabs>
                <w:tab w:val="left" w:pos="1455"/>
              </w:tabs>
              <w:jc w:val="center"/>
              <w:rPr>
                <w:sz w:val="22"/>
                <w:szCs w:val="22"/>
              </w:rPr>
            </w:pPr>
            <w:r>
              <w:rPr>
                <w:sz w:val="22"/>
                <w:szCs w:val="22"/>
              </w:rPr>
              <w:t>3778,390</w:t>
            </w:r>
          </w:p>
        </w:tc>
      </w:tr>
    </w:tbl>
    <w:p w:rsidR="008E09CA" w:rsidRPr="00FE4619" w:rsidRDefault="008E09CA" w:rsidP="008E09CA">
      <w:pPr>
        <w:tabs>
          <w:tab w:val="left" w:pos="1455"/>
        </w:tabs>
        <w:ind w:left="360"/>
        <w:jc w:val="center"/>
        <w:rPr>
          <w:b/>
        </w:rPr>
      </w:pPr>
    </w:p>
    <w:p w:rsidR="00D82A79" w:rsidRDefault="00D82A79" w:rsidP="00F320B4">
      <w:pPr>
        <w:tabs>
          <w:tab w:val="left" w:pos="1455"/>
        </w:tabs>
        <w:ind w:firstLine="709"/>
        <w:jc w:val="both"/>
        <w:rPr>
          <w:b/>
        </w:rPr>
      </w:pPr>
    </w:p>
    <w:p w:rsidR="00012050" w:rsidRDefault="00012050" w:rsidP="00012050">
      <w:pPr>
        <w:tabs>
          <w:tab w:val="left" w:pos="1455"/>
        </w:tabs>
        <w:ind w:firstLine="709"/>
        <w:jc w:val="center"/>
        <w:rPr>
          <w:b/>
        </w:rPr>
      </w:pPr>
      <w:r>
        <w:rPr>
          <w:b/>
        </w:rPr>
        <w:t>2019 год</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
        <w:gridCol w:w="2135"/>
        <w:gridCol w:w="965"/>
        <w:gridCol w:w="1661"/>
        <w:gridCol w:w="1661"/>
        <w:gridCol w:w="1681"/>
        <w:gridCol w:w="949"/>
      </w:tblGrid>
      <w:tr w:rsidR="00012050" w:rsidRPr="00411487" w:rsidTr="00F43BB6">
        <w:tc>
          <w:tcPr>
            <w:tcW w:w="424" w:type="dxa"/>
            <w:shd w:val="clear" w:color="auto" w:fill="auto"/>
          </w:tcPr>
          <w:p w:rsidR="00012050" w:rsidRPr="00411487" w:rsidRDefault="00012050" w:rsidP="00012050">
            <w:pPr>
              <w:tabs>
                <w:tab w:val="left" w:pos="1455"/>
              </w:tabs>
              <w:jc w:val="center"/>
              <w:rPr>
                <w:b/>
                <w:sz w:val="16"/>
                <w:szCs w:val="16"/>
              </w:rPr>
            </w:pPr>
            <w:r w:rsidRPr="00411487">
              <w:rPr>
                <w:b/>
                <w:sz w:val="16"/>
                <w:szCs w:val="16"/>
              </w:rPr>
              <w:t>№ п/п</w:t>
            </w:r>
          </w:p>
        </w:tc>
        <w:tc>
          <w:tcPr>
            <w:tcW w:w="2169" w:type="dxa"/>
            <w:shd w:val="clear" w:color="auto" w:fill="auto"/>
          </w:tcPr>
          <w:p w:rsidR="00012050" w:rsidRPr="00411487" w:rsidRDefault="00012050" w:rsidP="00012050">
            <w:pPr>
              <w:tabs>
                <w:tab w:val="left" w:pos="1455"/>
              </w:tabs>
              <w:jc w:val="center"/>
              <w:rPr>
                <w:b/>
                <w:sz w:val="16"/>
                <w:szCs w:val="16"/>
              </w:rPr>
            </w:pPr>
            <w:r w:rsidRPr="00411487">
              <w:rPr>
                <w:b/>
                <w:sz w:val="16"/>
                <w:szCs w:val="16"/>
              </w:rPr>
              <w:t>Наименование мероприятия (основного мероприятия) подпрограммы</w:t>
            </w:r>
          </w:p>
        </w:tc>
        <w:tc>
          <w:tcPr>
            <w:tcW w:w="978" w:type="dxa"/>
            <w:shd w:val="clear" w:color="auto" w:fill="auto"/>
          </w:tcPr>
          <w:p w:rsidR="00012050" w:rsidRPr="00411487" w:rsidRDefault="00012050" w:rsidP="00012050">
            <w:pPr>
              <w:tabs>
                <w:tab w:val="left" w:pos="1455"/>
              </w:tabs>
              <w:jc w:val="center"/>
              <w:rPr>
                <w:b/>
                <w:sz w:val="16"/>
                <w:szCs w:val="16"/>
              </w:rPr>
            </w:pPr>
            <w:r w:rsidRPr="00411487">
              <w:rPr>
                <w:b/>
                <w:sz w:val="16"/>
                <w:szCs w:val="16"/>
              </w:rPr>
              <w:t>Сроки реализации</w:t>
            </w:r>
          </w:p>
        </w:tc>
        <w:tc>
          <w:tcPr>
            <w:tcW w:w="1686" w:type="dxa"/>
            <w:shd w:val="clear" w:color="auto" w:fill="auto"/>
          </w:tcPr>
          <w:p w:rsidR="00012050" w:rsidRPr="00411487" w:rsidRDefault="00012050" w:rsidP="00012050">
            <w:pPr>
              <w:tabs>
                <w:tab w:val="left" w:pos="1455"/>
              </w:tabs>
              <w:jc w:val="center"/>
              <w:rPr>
                <w:b/>
                <w:sz w:val="16"/>
                <w:szCs w:val="16"/>
              </w:rPr>
            </w:pPr>
            <w:r w:rsidRPr="00411487">
              <w:rPr>
                <w:b/>
                <w:sz w:val="16"/>
                <w:szCs w:val="16"/>
              </w:rPr>
              <w:t xml:space="preserve">Наименование главного распорядителя средств бюджета муниципального образования </w:t>
            </w:r>
            <w:r w:rsidR="00AD1E1C">
              <w:rPr>
                <w:b/>
                <w:sz w:val="16"/>
                <w:szCs w:val="16"/>
              </w:rPr>
              <w:t>городского поселения «Междуреченск</w:t>
            </w:r>
            <w:r w:rsidR="0004379D">
              <w:rPr>
                <w:b/>
                <w:sz w:val="16"/>
                <w:szCs w:val="16"/>
              </w:rPr>
              <w:t>»</w:t>
            </w:r>
          </w:p>
        </w:tc>
        <w:tc>
          <w:tcPr>
            <w:tcW w:w="1686" w:type="dxa"/>
            <w:shd w:val="clear" w:color="auto" w:fill="auto"/>
          </w:tcPr>
          <w:p w:rsidR="00012050" w:rsidRPr="00411487" w:rsidRDefault="00012050" w:rsidP="00012050">
            <w:pPr>
              <w:tabs>
                <w:tab w:val="left" w:pos="1455"/>
              </w:tabs>
              <w:jc w:val="center"/>
              <w:rPr>
                <w:b/>
                <w:sz w:val="16"/>
                <w:szCs w:val="16"/>
              </w:rPr>
            </w:pPr>
            <w:r w:rsidRPr="00411487">
              <w:rPr>
                <w:b/>
                <w:sz w:val="16"/>
                <w:szCs w:val="16"/>
              </w:rPr>
              <w:t>Ответственный исполнитель, соисполнитель, участник подпрограммы</w:t>
            </w:r>
          </w:p>
        </w:tc>
        <w:tc>
          <w:tcPr>
            <w:tcW w:w="1706" w:type="dxa"/>
            <w:shd w:val="clear" w:color="auto" w:fill="auto"/>
          </w:tcPr>
          <w:p w:rsidR="00012050" w:rsidRPr="00411487" w:rsidRDefault="00012050" w:rsidP="00012050">
            <w:pPr>
              <w:tabs>
                <w:tab w:val="left" w:pos="1455"/>
              </w:tabs>
              <w:jc w:val="center"/>
              <w:rPr>
                <w:b/>
                <w:sz w:val="16"/>
                <w:szCs w:val="16"/>
              </w:rPr>
            </w:pPr>
            <w:r w:rsidRPr="00411487">
              <w:rPr>
                <w:b/>
                <w:sz w:val="16"/>
                <w:szCs w:val="16"/>
              </w:rPr>
              <w:t>Источники финансирования</w:t>
            </w:r>
          </w:p>
        </w:tc>
        <w:tc>
          <w:tcPr>
            <w:tcW w:w="823" w:type="dxa"/>
            <w:shd w:val="clear" w:color="auto" w:fill="auto"/>
          </w:tcPr>
          <w:p w:rsidR="00012050" w:rsidRPr="00411487" w:rsidRDefault="00012050" w:rsidP="00012050">
            <w:pPr>
              <w:tabs>
                <w:tab w:val="left" w:pos="1455"/>
              </w:tabs>
              <w:jc w:val="center"/>
              <w:rPr>
                <w:b/>
                <w:sz w:val="16"/>
                <w:szCs w:val="16"/>
              </w:rPr>
            </w:pPr>
            <w:r w:rsidRPr="00411487">
              <w:rPr>
                <w:b/>
                <w:sz w:val="16"/>
                <w:szCs w:val="16"/>
              </w:rPr>
              <w:t>Сумма расходов всего (тыс.руб)</w:t>
            </w:r>
          </w:p>
        </w:tc>
      </w:tr>
      <w:tr w:rsidR="00012050" w:rsidRPr="00411487" w:rsidTr="00F43BB6">
        <w:trPr>
          <w:trHeight w:val="190"/>
        </w:trPr>
        <w:tc>
          <w:tcPr>
            <w:tcW w:w="424" w:type="dxa"/>
            <w:vMerge w:val="restart"/>
            <w:shd w:val="clear" w:color="auto" w:fill="auto"/>
          </w:tcPr>
          <w:p w:rsidR="00012050" w:rsidRPr="00B93467" w:rsidRDefault="00012050" w:rsidP="00012050">
            <w:pPr>
              <w:tabs>
                <w:tab w:val="left" w:pos="1455"/>
              </w:tabs>
              <w:jc w:val="center"/>
              <w:rPr>
                <w:sz w:val="22"/>
                <w:szCs w:val="22"/>
              </w:rPr>
            </w:pPr>
            <w:r w:rsidRPr="00B93467">
              <w:rPr>
                <w:sz w:val="22"/>
                <w:szCs w:val="22"/>
              </w:rPr>
              <w:t>1</w:t>
            </w:r>
          </w:p>
        </w:tc>
        <w:tc>
          <w:tcPr>
            <w:tcW w:w="2169" w:type="dxa"/>
            <w:vMerge w:val="restart"/>
            <w:shd w:val="clear" w:color="auto" w:fill="auto"/>
          </w:tcPr>
          <w:p w:rsidR="00012050" w:rsidRDefault="00012050" w:rsidP="00012050">
            <w:pPr>
              <w:tabs>
                <w:tab w:val="left" w:pos="1455"/>
              </w:tabs>
              <w:rPr>
                <w:sz w:val="22"/>
                <w:szCs w:val="22"/>
              </w:rPr>
            </w:pPr>
            <w:r w:rsidRPr="00B93467">
              <w:rPr>
                <w:sz w:val="22"/>
                <w:szCs w:val="22"/>
              </w:rPr>
              <w:t>Выполнение комплекса работ по благоустройству дворовых территорий многоквартирных жилых домов</w:t>
            </w:r>
            <w:r>
              <w:rPr>
                <w:sz w:val="22"/>
                <w:szCs w:val="22"/>
              </w:rPr>
              <w:t>:</w:t>
            </w:r>
          </w:p>
          <w:p w:rsidR="00012050" w:rsidRPr="00DC3C65" w:rsidRDefault="00DC3C65" w:rsidP="00012050">
            <w:pPr>
              <w:tabs>
                <w:tab w:val="left" w:pos="1455"/>
              </w:tabs>
              <w:rPr>
                <w:sz w:val="22"/>
                <w:szCs w:val="22"/>
              </w:rPr>
            </w:pPr>
            <w:r w:rsidRPr="00DC3C65">
              <w:rPr>
                <w:sz w:val="22"/>
                <w:szCs w:val="22"/>
              </w:rPr>
              <w:t>№№ 2,4 ул.Интернациональная</w:t>
            </w:r>
          </w:p>
          <w:p w:rsidR="0004379D" w:rsidRDefault="0004379D" w:rsidP="00012050">
            <w:pPr>
              <w:tabs>
                <w:tab w:val="left" w:pos="1455"/>
              </w:tabs>
              <w:rPr>
                <w:b/>
                <w:sz w:val="22"/>
                <w:szCs w:val="22"/>
              </w:rPr>
            </w:pPr>
          </w:p>
          <w:p w:rsidR="0004379D" w:rsidRPr="00130479" w:rsidRDefault="0004379D" w:rsidP="00012050">
            <w:pPr>
              <w:tabs>
                <w:tab w:val="left" w:pos="1455"/>
              </w:tabs>
              <w:rPr>
                <w:b/>
                <w:sz w:val="22"/>
                <w:szCs w:val="22"/>
              </w:rPr>
            </w:pPr>
          </w:p>
        </w:tc>
        <w:tc>
          <w:tcPr>
            <w:tcW w:w="978" w:type="dxa"/>
            <w:vMerge w:val="restart"/>
            <w:shd w:val="clear" w:color="auto" w:fill="auto"/>
          </w:tcPr>
          <w:p w:rsidR="00012050" w:rsidRPr="00B93467" w:rsidRDefault="00667F8D" w:rsidP="00012050">
            <w:pPr>
              <w:tabs>
                <w:tab w:val="left" w:pos="1455"/>
              </w:tabs>
              <w:jc w:val="center"/>
              <w:rPr>
                <w:sz w:val="22"/>
                <w:szCs w:val="22"/>
              </w:rPr>
            </w:pPr>
            <w:r>
              <w:rPr>
                <w:sz w:val="22"/>
                <w:szCs w:val="22"/>
              </w:rPr>
              <w:t>2019</w:t>
            </w:r>
          </w:p>
        </w:tc>
        <w:tc>
          <w:tcPr>
            <w:tcW w:w="1686" w:type="dxa"/>
            <w:vMerge w:val="restart"/>
            <w:shd w:val="clear" w:color="auto" w:fill="auto"/>
          </w:tcPr>
          <w:p w:rsidR="00012050" w:rsidRPr="00B93467" w:rsidRDefault="000C2F96" w:rsidP="00012050">
            <w:pPr>
              <w:tabs>
                <w:tab w:val="left" w:pos="1455"/>
              </w:tabs>
              <w:jc w:val="center"/>
              <w:rPr>
                <w:sz w:val="22"/>
                <w:szCs w:val="22"/>
              </w:rPr>
            </w:pPr>
            <w:r w:rsidRPr="00B93467">
              <w:rPr>
                <w:sz w:val="22"/>
                <w:szCs w:val="22"/>
              </w:rPr>
              <w:t xml:space="preserve">Администрация </w:t>
            </w:r>
            <w:r>
              <w:rPr>
                <w:sz w:val="22"/>
                <w:szCs w:val="22"/>
              </w:rPr>
              <w:t>городского поселения «Междуреченск»</w:t>
            </w:r>
          </w:p>
        </w:tc>
        <w:tc>
          <w:tcPr>
            <w:tcW w:w="1686" w:type="dxa"/>
            <w:vMerge w:val="restart"/>
            <w:shd w:val="clear" w:color="auto" w:fill="auto"/>
          </w:tcPr>
          <w:p w:rsidR="00012050" w:rsidRPr="00B93467" w:rsidRDefault="000C2F96" w:rsidP="00012050">
            <w:pPr>
              <w:tabs>
                <w:tab w:val="left" w:pos="1455"/>
              </w:tabs>
              <w:jc w:val="center"/>
              <w:rPr>
                <w:sz w:val="22"/>
                <w:szCs w:val="22"/>
              </w:rPr>
            </w:pPr>
            <w:r w:rsidRPr="00B93467">
              <w:rPr>
                <w:sz w:val="22"/>
                <w:szCs w:val="22"/>
              </w:rPr>
              <w:t xml:space="preserve">Администрация </w:t>
            </w:r>
            <w:r>
              <w:rPr>
                <w:sz w:val="22"/>
                <w:szCs w:val="22"/>
              </w:rPr>
              <w:t>городского поселения «Междуреченск»</w:t>
            </w:r>
          </w:p>
        </w:tc>
        <w:tc>
          <w:tcPr>
            <w:tcW w:w="1706" w:type="dxa"/>
            <w:shd w:val="clear" w:color="auto" w:fill="auto"/>
          </w:tcPr>
          <w:p w:rsidR="00012050" w:rsidRPr="00B93467" w:rsidRDefault="00012050" w:rsidP="00012050">
            <w:pPr>
              <w:tabs>
                <w:tab w:val="left" w:pos="1455"/>
              </w:tabs>
              <w:rPr>
                <w:sz w:val="22"/>
                <w:szCs w:val="22"/>
              </w:rPr>
            </w:pPr>
            <w:r w:rsidRPr="00B93467">
              <w:rPr>
                <w:sz w:val="22"/>
                <w:szCs w:val="22"/>
              </w:rPr>
              <w:t>Федеральный бюджет</w:t>
            </w:r>
          </w:p>
        </w:tc>
        <w:tc>
          <w:tcPr>
            <w:tcW w:w="823" w:type="dxa"/>
            <w:shd w:val="clear" w:color="auto" w:fill="auto"/>
          </w:tcPr>
          <w:p w:rsidR="00012050" w:rsidRPr="00B93467" w:rsidRDefault="000C00DE" w:rsidP="00012050">
            <w:pPr>
              <w:tabs>
                <w:tab w:val="left" w:pos="1455"/>
              </w:tabs>
              <w:jc w:val="center"/>
              <w:rPr>
                <w:sz w:val="22"/>
                <w:szCs w:val="22"/>
              </w:rPr>
            </w:pPr>
            <w:r>
              <w:rPr>
                <w:sz w:val="22"/>
                <w:szCs w:val="22"/>
              </w:rPr>
              <w:t>628,595</w:t>
            </w:r>
          </w:p>
        </w:tc>
      </w:tr>
      <w:tr w:rsidR="00012050" w:rsidRPr="00411487" w:rsidTr="00F43BB6">
        <w:trPr>
          <w:trHeight w:val="160"/>
        </w:trPr>
        <w:tc>
          <w:tcPr>
            <w:tcW w:w="424" w:type="dxa"/>
            <w:vMerge/>
            <w:shd w:val="clear" w:color="auto" w:fill="auto"/>
          </w:tcPr>
          <w:p w:rsidR="00012050" w:rsidRPr="00B93467" w:rsidRDefault="00012050" w:rsidP="00012050">
            <w:pPr>
              <w:tabs>
                <w:tab w:val="left" w:pos="1455"/>
              </w:tabs>
              <w:jc w:val="center"/>
              <w:rPr>
                <w:sz w:val="22"/>
                <w:szCs w:val="22"/>
              </w:rPr>
            </w:pPr>
          </w:p>
        </w:tc>
        <w:tc>
          <w:tcPr>
            <w:tcW w:w="2169" w:type="dxa"/>
            <w:vMerge/>
            <w:shd w:val="clear" w:color="auto" w:fill="auto"/>
          </w:tcPr>
          <w:p w:rsidR="00012050" w:rsidRPr="00B93467" w:rsidRDefault="00012050" w:rsidP="00012050">
            <w:pPr>
              <w:tabs>
                <w:tab w:val="left" w:pos="1455"/>
              </w:tabs>
              <w:rPr>
                <w:sz w:val="22"/>
                <w:szCs w:val="22"/>
              </w:rPr>
            </w:pPr>
          </w:p>
        </w:tc>
        <w:tc>
          <w:tcPr>
            <w:tcW w:w="978" w:type="dxa"/>
            <w:vMerge/>
            <w:shd w:val="clear" w:color="auto" w:fill="auto"/>
          </w:tcPr>
          <w:p w:rsidR="00012050" w:rsidRPr="00B93467" w:rsidRDefault="00012050" w:rsidP="00012050">
            <w:pPr>
              <w:tabs>
                <w:tab w:val="left" w:pos="1455"/>
              </w:tabs>
              <w:jc w:val="center"/>
              <w:rPr>
                <w:sz w:val="22"/>
                <w:szCs w:val="22"/>
              </w:rPr>
            </w:pPr>
          </w:p>
        </w:tc>
        <w:tc>
          <w:tcPr>
            <w:tcW w:w="1686" w:type="dxa"/>
            <w:vMerge/>
            <w:shd w:val="clear" w:color="auto" w:fill="auto"/>
          </w:tcPr>
          <w:p w:rsidR="00012050" w:rsidRPr="00B93467" w:rsidRDefault="00012050" w:rsidP="00012050">
            <w:pPr>
              <w:tabs>
                <w:tab w:val="left" w:pos="1455"/>
              </w:tabs>
              <w:jc w:val="center"/>
              <w:rPr>
                <w:sz w:val="22"/>
                <w:szCs w:val="22"/>
              </w:rPr>
            </w:pPr>
          </w:p>
        </w:tc>
        <w:tc>
          <w:tcPr>
            <w:tcW w:w="1686" w:type="dxa"/>
            <w:vMerge/>
            <w:shd w:val="clear" w:color="auto" w:fill="auto"/>
          </w:tcPr>
          <w:p w:rsidR="00012050" w:rsidRPr="00B93467" w:rsidRDefault="00012050" w:rsidP="00012050">
            <w:pPr>
              <w:tabs>
                <w:tab w:val="left" w:pos="1455"/>
              </w:tabs>
              <w:jc w:val="center"/>
              <w:rPr>
                <w:sz w:val="22"/>
                <w:szCs w:val="22"/>
              </w:rPr>
            </w:pPr>
          </w:p>
        </w:tc>
        <w:tc>
          <w:tcPr>
            <w:tcW w:w="1706" w:type="dxa"/>
            <w:shd w:val="clear" w:color="auto" w:fill="auto"/>
          </w:tcPr>
          <w:p w:rsidR="00012050" w:rsidRPr="00B93467" w:rsidRDefault="000C2F96" w:rsidP="00012050">
            <w:pPr>
              <w:tabs>
                <w:tab w:val="left" w:pos="1455"/>
              </w:tabs>
              <w:rPr>
                <w:sz w:val="22"/>
                <w:szCs w:val="22"/>
              </w:rPr>
            </w:pPr>
            <w:r>
              <w:rPr>
                <w:sz w:val="22"/>
                <w:szCs w:val="22"/>
              </w:rPr>
              <w:t>Республиканский</w:t>
            </w:r>
            <w:r w:rsidRPr="00B93467">
              <w:rPr>
                <w:sz w:val="22"/>
                <w:szCs w:val="22"/>
              </w:rPr>
              <w:t xml:space="preserve"> бюджет</w:t>
            </w:r>
          </w:p>
        </w:tc>
        <w:tc>
          <w:tcPr>
            <w:tcW w:w="823" w:type="dxa"/>
            <w:shd w:val="clear" w:color="auto" w:fill="auto"/>
          </w:tcPr>
          <w:p w:rsidR="00012050" w:rsidRPr="00B93467" w:rsidRDefault="000C00DE" w:rsidP="00012050">
            <w:pPr>
              <w:tabs>
                <w:tab w:val="left" w:pos="1455"/>
              </w:tabs>
              <w:jc w:val="center"/>
              <w:rPr>
                <w:sz w:val="22"/>
                <w:szCs w:val="22"/>
              </w:rPr>
            </w:pPr>
            <w:r>
              <w:rPr>
                <w:sz w:val="22"/>
                <w:szCs w:val="22"/>
              </w:rPr>
              <w:t>550,021</w:t>
            </w:r>
          </w:p>
        </w:tc>
      </w:tr>
      <w:tr w:rsidR="00012050" w:rsidRPr="00411487" w:rsidTr="00F43BB6">
        <w:trPr>
          <w:trHeight w:val="160"/>
        </w:trPr>
        <w:tc>
          <w:tcPr>
            <w:tcW w:w="424" w:type="dxa"/>
            <w:vMerge/>
            <w:shd w:val="clear" w:color="auto" w:fill="auto"/>
          </w:tcPr>
          <w:p w:rsidR="00012050" w:rsidRPr="00B93467" w:rsidRDefault="00012050" w:rsidP="00012050">
            <w:pPr>
              <w:tabs>
                <w:tab w:val="left" w:pos="1455"/>
              </w:tabs>
              <w:jc w:val="center"/>
              <w:rPr>
                <w:sz w:val="22"/>
                <w:szCs w:val="22"/>
              </w:rPr>
            </w:pPr>
          </w:p>
        </w:tc>
        <w:tc>
          <w:tcPr>
            <w:tcW w:w="2169" w:type="dxa"/>
            <w:vMerge/>
            <w:shd w:val="clear" w:color="auto" w:fill="auto"/>
          </w:tcPr>
          <w:p w:rsidR="00012050" w:rsidRPr="00B93467" w:rsidRDefault="00012050" w:rsidP="00012050">
            <w:pPr>
              <w:tabs>
                <w:tab w:val="left" w:pos="1455"/>
              </w:tabs>
              <w:rPr>
                <w:sz w:val="22"/>
                <w:szCs w:val="22"/>
              </w:rPr>
            </w:pPr>
          </w:p>
        </w:tc>
        <w:tc>
          <w:tcPr>
            <w:tcW w:w="978" w:type="dxa"/>
            <w:vMerge/>
            <w:shd w:val="clear" w:color="auto" w:fill="auto"/>
          </w:tcPr>
          <w:p w:rsidR="00012050" w:rsidRPr="00B93467" w:rsidRDefault="00012050" w:rsidP="00012050">
            <w:pPr>
              <w:tabs>
                <w:tab w:val="left" w:pos="1455"/>
              </w:tabs>
              <w:jc w:val="center"/>
              <w:rPr>
                <w:sz w:val="22"/>
                <w:szCs w:val="22"/>
              </w:rPr>
            </w:pPr>
          </w:p>
        </w:tc>
        <w:tc>
          <w:tcPr>
            <w:tcW w:w="1686" w:type="dxa"/>
            <w:vMerge/>
            <w:shd w:val="clear" w:color="auto" w:fill="auto"/>
          </w:tcPr>
          <w:p w:rsidR="00012050" w:rsidRPr="00B93467" w:rsidRDefault="00012050" w:rsidP="00012050">
            <w:pPr>
              <w:tabs>
                <w:tab w:val="left" w:pos="1455"/>
              </w:tabs>
              <w:jc w:val="center"/>
              <w:rPr>
                <w:sz w:val="22"/>
                <w:szCs w:val="22"/>
              </w:rPr>
            </w:pPr>
          </w:p>
        </w:tc>
        <w:tc>
          <w:tcPr>
            <w:tcW w:w="1686" w:type="dxa"/>
            <w:vMerge/>
            <w:shd w:val="clear" w:color="auto" w:fill="auto"/>
          </w:tcPr>
          <w:p w:rsidR="00012050" w:rsidRPr="00B93467" w:rsidRDefault="00012050" w:rsidP="00012050">
            <w:pPr>
              <w:tabs>
                <w:tab w:val="left" w:pos="1455"/>
              </w:tabs>
              <w:jc w:val="center"/>
              <w:rPr>
                <w:sz w:val="22"/>
                <w:szCs w:val="22"/>
              </w:rPr>
            </w:pPr>
          </w:p>
        </w:tc>
        <w:tc>
          <w:tcPr>
            <w:tcW w:w="1706" w:type="dxa"/>
            <w:shd w:val="clear" w:color="auto" w:fill="auto"/>
          </w:tcPr>
          <w:p w:rsidR="000C2F96" w:rsidRDefault="000C2F96" w:rsidP="000C2F96">
            <w:pPr>
              <w:tabs>
                <w:tab w:val="left" w:pos="1455"/>
              </w:tabs>
              <w:rPr>
                <w:sz w:val="22"/>
                <w:szCs w:val="22"/>
              </w:rPr>
            </w:pPr>
            <w:r w:rsidRPr="00B93467">
              <w:rPr>
                <w:sz w:val="22"/>
                <w:szCs w:val="22"/>
              </w:rPr>
              <w:t xml:space="preserve">Бюджет </w:t>
            </w:r>
          </w:p>
          <w:p w:rsidR="00012050" w:rsidRPr="00B93467" w:rsidRDefault="000C2F96" w:rsidP="000C2F96">
            <w:pPr>
              <w:tabs>
                <w:tab w:val="left" w:pos="1455"/>
              </w:tabs>
              <w:rPr>
                <w:sz w:val="22"/>
                <w:szCs w:val="22"/>
              </w:rPr>
            </w:pPr>
            <w:r w:rsidRPr="00B93467">
              <w:rPr>
                <w:sz w:val="22"/>
                <w:szCs w:val="22"/>
              </w:rPr>
              <w:t xml:space="preserve">МО </w:t>
            </w:r>
            <w:r>
              <w:rPr>
                <w:sz w:val="22"/>
                <w:szCs w:val="22"/>
              </w:rPr>
              <w:t>ГП «Междуреченск</w:t>
            </w:r>
          </w:p>
        </w:tc>
        <w:tc>
          <w:tcPr>
            <w:tcW w:w="823" w:type="dxa"/>
            <w:shd w:val="clear" w:color="auto" w:fill="auto"/>
          </w:tcPr>
          <w:p w:rsidR="00012050" w:rsidRPr="00B93467" w:rsidRDefault="000C00DE" w:rsidP="00012050">
            <w:pPr>
              <w:tabs>
                <w:tab w:val="left" w:pos="1455"/>
              </w:tabs>
              <w:jc w:val="center"/>
              <w:rPr>
                <w:sz w:val="22"/>
                <w:szCs w:val="22"/>
              </w:rPr>
            </w:pPr>
            <w:r>
              <w:rPr>
                <w:sz w:val="22"/>
                <w:szCs w:val="22"/>
              </w:rPr>
              <w:t>130,957</w:t>
            </w:r>
          </w:p>
        </w:tc>
      </w:tr>
      <w:tr w:rsidR="00012050" w:rsidRPr="00411487" w:rsidTr="00F43BB6">
        <w:trPr>
          <w:trHeight w:val="210"/>
        </w:trPr>
        <w:tc>
          <w:tcPr>
            <w:tcW w:w="424" w:type="dxa"/>
            <w:vMerge/>
            <w:shd w:val="clear" w:color="auto" w:fill="auto"/>
          </w:tcPr>
          <w:p w:rsidR="00012050" w:rsidRPr="00B93467" w:rsidRDefault="00012050" w:rsidP="00012050">
            <w:pPr>
              <w:tabs>
                <w:tab w:val="left" w:pos="1455"/>
              </w:tabs>
              <w:jc w:val="center"/>
              <w:rPr>
                <w:sz w:val="22"/>
                <w:szCs w:val="22"/>
              </w:rPr>
            </w:pPr>
          </w:p>
        </w:tc>
        <w:tc>
          <w:tcPr>
            <w:tcW w:w="2169" w:type="dxa"/>
            <w:vMerge/>
            <w:shd w:val="clear" w:color="auto" w:fill="auto"/>
          </w:tcPr>
          <w:p w:rsidR="00012050" w:rsidRPr="00B93467" w:rsidRDefault="00012050" w:rsidP="00012050">
            <w:pPr>
              <w:tabs>
                <w:tab w:val="left" w:pos="1455"/>
              </w:tabs>
              <w:rPr>
                <w:sz w:val="22"/>
                <w:szCs w:val="22"/>
              </w:rPr>
            </w:pPr>
          </w:p>
        </w:tc>
        <w:tc>
          <w:tcPr>
            <w:tcW w:w="978" w:type="dxa"/>
            <w:vMerge/>
            <w:shd w:val="clear" w:color="auto" w:fill="auto"/>
          </w:tcPr>
          <w:p w:rsidR="00012050" w:rsidRPr="00B93467" w:rsidRDefault="00012050" w:rsidP="00012050">
            <w:pPr>
              <w:tabs>
                <w:tab w:val="left" w:pos="1455"/>
              </w:tabs>
              <w:jc w:val="center"/>
              <w:rPr>
                <w:sz w:val="22"/>
                <w:szCs w:val="22"/>
              </w:rPr>
            </w:pPr>
          </w:p>
        </w:tc>
        <w:tc>
          <w:tcPr>
            <w:tcW w:w="1686" w:type="dxa"/>
            <w:vMerge/>
            <w:shd w:val="clear" w:color="auto" w:fill="auto"/>
          </w:tcPr>
          <w:p w:rsidR="00012050" w:rsidRPr="00B93467" w:rsidRDefault="00012050" w:rsidP="00012050">
            <w:pPr>
              <w:tabs>
                <w:tab w:val="left" w:pos="1455"/>
              </w:tabs>
              <w:jc w:val="center"/>
              <w:rPr>
                <w:sz w:val="22"/>
                <w:szCs w:val="22"/>
              </w:rPr>
            </w:pPr>
          </w:p>
        </w:tc>
        <w:tc>
          <w:tcPr>
            <w:tcW w:w="1686" w:type="dxa"/>
            <w:vMerge/>
            <w:shd w:val="clear" w:color="auto" w:fill="auto"/>
          </w:tcPr>
          <w:p w:rsidR="00012050" w:rsidRPr="00B93467" w:rsidRDefault="00012050" w:rsidP="00012050">
            <w:pPr>
              <w:tabs>
                <w:tab w:val="left" w:pos="1455"/>
              </w:tabs>
              <w:jc w:val="center"/>
              <w:rPr>
                <w:sz w:val="22"/>
                <w:szCs w:val="22"/>
              </w:rPr>
            </w:pPr>
          </w:p>
        </w:tc>
        <w:tc>
          <w:tcPr>
            <w:tcW w:w="1706" w:type="dxa"/>
            <w:shd w:val="clear" w:color="auto" w:fill="auto"/>
          </w:tcPr>
          <w:p w:rsidR="00012050" w:rsidRPr="00B93467" w:rsidRDefault="00012050" w:rsidP="00012050">
            <w:pPr>
              <w:tabs>
                <w:tab w:val="left" w:pos="1455"/>
              </w:tabs>
              <w:rPr>
                <w:b/>
                <w:sz w:val="22"/>
                <w:szCs w:val="22"/>
              </w:rPr>
            </w:pPr>
            <w:r w:rsidRPr="00B93467">
              <w:rPr>
                <w:b/>
                <w:sz w:val="22"/>
                <w:szCs w:val="22"/>
              </w:rPr>
              <w:t>ВСЕГО:</w:t>
            </w:r>
          </w:p>
        </w:tc>
        <w:tc>
          <w:tcPr>
            <w:tcW w:w="823" w:type="dxa"/>
            <w:shd w:val="clear" w:color="auto" w:fill="auto"/>
          </w:tcPr>
          <w:p w:rsidR="00012050" w:rsidRPr="00B93467" w:rsidRDefault="000C00DE" w:rsidP="00012050">
            <w:pPr>
              <w:tabs>
                <w:tab w:val="left" w:pos="1455"/>
              </w:tabs>
              <w:jc w:val="center"/>
              <w:rPr>
                <w:sz w:val="22"/>
                <w:szCs w:val="22"/>
              </w:rPr>
            </w:pPr>
            <w:r>
              <w:rPr>
                <w:sz w:val="22"/>
                <w:szCs w:val="22"/>
              </w:rPr>
              <w:t>1309,574</w:t>
            </w:r>
          </w:p>
        </w:tc>
      </w:tr>
    </w:tbl>
    <w:p w:rsidR="00012050" w:rsidRDefault="00012050" w:rsidP="00F320B4">
      <w:pPr>
        <w:tabs>
          <w:tab w:val="left" w:pos="1455"/>
        </w:tabs>
        <w:ind w:firstLine="709"/>
        <w:jc w:val="both"/>
        <w:rPr>
          <w:b/>
        </w:rPr>
      </w:pPr>
    </w:p>
    <w:p w:rsidR="002B15F2" w:rsidRDefault="002B15F2" w:rsidP="00012050">
      <w:pPr>
        <w:tabs>
          <w:tab w:val="left" w:pos="1455"/>
        </w:tabs>
        <w:ind w:firstLine="709"/>
        <w:jc w:val="center"/>
        <w:rPr>
          <w:b/>
        </w:rPr>
      </w:pPr>
    </w:p>
    <w:p w:rsidR="002B15F2" w:rsidRDefault="002B15F2" w:rsidP="00012050">
      <w:pPr>
        <w:tabs>
          <w:tab w:val="left" w:pos="1455"/>
        </w:tabs>
        <w:ind w:firstLine="709"/>
        <w:jc w:val="center"/>
        <w:rPr>
          <w:b/>
        </w:rPr>
      </w:pPr>
    </w:p>
    <w:p w:rsidR="000C00DE" w:rsidRDefault="000C00DE" w:rsidP="00012050">
      <w:pPr>
        <w:tabs>
          <w:tab w:val="left" w:pos="1455"/>
        </w:tabs>
        <w:ind w:firstLine="709"/>
        <w:jc w:val="center"/>
        <w:rPr>
          <w:b/>
        </w:rPr>
      </w:pPr>
    </w:p>
    <w:p w:rsidR="002B15F2" w:rsidRDefault="002B15F2" w:rsidP="00012050">
      <w:pPr>
        <w:tabs>
          <w:tab w:val="left" w:pos="1455"/>
        </w:tabs>
        <w:ind w:firstLine="709"/>
        <w:jc w:val="center"/>
        <w:rPr>
          <w:b/>
        </w:rPr>
      </w:pPr>
    </w:p>
    <w:p w:rsidR="00012050" w:rsidRDefault="00012050" w:rsidP="00012050">
      <w:pPr>
        <w:tabs>
          <w:tab w:val="left" w:pos="1455"/>
        </w:tabs>
        <w:ind w:firstLine="709"/>
        <w:jc w:val="center"/>
        <w:rPr>
          <w:b/>
        </w:rPr>
      </w:pPr>
      <w:r>
        <w:rPr>
          <w:b/>
        </w:rPr>
        <w:t>2020 год</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
        <w:gridCol w:w="2135"/>
        <w:gridCol w:w="965"/>
        <w:gridCol w:w="1661"/>
        <w:gridCol w:w="1661"/>
        <w:gridCol w:w="1681"/>
        <w:gridCol w:w="949"/>
      </w:tblGrid>
      <w:tr w:rsidR="00012050" w:rsidRPr="00411487" w:rsidTr="00012050">
        <w:tc>
          <w:tcPr>
            <w:tcW w:w="457" w:type="dxa"/>
            <w:shd w:val="clear" w:color="auto" w:fill="auto"/>
          </w:tcPr>
          <w:p w:rsidR="00012050" w:rsidRPr="00411487" w:rsidRDefault="00012050" w:rsidP="00012050">
            <w:pPr>
              <w:tabs>
                <w:tab w:val="left" w:pos="1455"/>
              </w:tabs>
              <w:jc w:val="center"/>
              <w:rPr>
                <w:b/>
                <w:sz w:val="16"/>
                <w:szCs w:val="16"/>
              </w:rPr>
            </w:pPr>
            <w:r w:rsidRPr="00411487">
              <w:rPr>
                <w:b/>
                <w:sz w:val="16"/>
                <w:szCs w:val="16"/>
              </w:rPr>
              <w:t>№ п/п</w:t>
            </w:r>
          </w:p>
        </w:tc>
        <w:tc>
          <w:tcPr>
            <w:tcW w:w="2375" w:type="dxa"/>
            <w:shd w:val="clear" w:color="auto" w:fill="auto"/>
          </w:tcPr>
          <w:p w:rsidR="00012050" w:rsidRPr="00411487" w:rsidRDefault="00012050" w:rsidP="00012050">
            <w:pPr>
              <w:tabs>
                <w:tab w:val="left" w:pos="1455"/>
              </w:tabs>
              <w:jc w:val="center"/>
              <w:rPr>
                <w:b/>
                <w:sz w:val="16"/>
                <w:szCs w:val="16"/>
              </w:rPr>
            </w:pPr>
            <w:r w:rsidRPr="00411487">
              <w:rPr>
                <w:b/>
                <w:sz w:val="16"/>
                <w:szCs w:val="16"/>
              </w:rPr>
              <w:t>Наименование мероприятия (основного мероприятия) подпрограммы</w:t>
            </w:r>
          </w:p>
        </w:tc>
        <w:tc>
          <w:tcPr>
            <w:tcW w:w="1059" w:type="dxa"/>
            <w:shd w:val="clear" w:color="auto" w:fill="auto"/>
          </w:tcPr>
          <w:p w:rsidR="00012050" w:rsidRPr="00411487" w:rsidRDefault="00012050" w:rsidP="00012050">
            <w:pPr>
              <w:tabs>
                <w:tab w:val="left" w:pos="1455"/>
              </w:tabs>
              <w:jc w:val="center"/>
              <w:rPr>
                <w:b/>
                <w:sz w:val="16"/>
                <w:szCs w:val="16"/>
              </w:rPr>
            </w:pPr>
            <w:r w:rsidRPr="00411487">
              <w:rPr>
                <w:b/>
                <w:sz w:val="16"/>
                <w:szCs w:val="16"/>
              </w:rPr>
              <w:t>Сроки реализации</w:t>
            </w:r>
          </w:p>
        </w:tc>
        <w:tc>
          <w:tcPr>
            <w:tcW w:w="1446" w:type="dxa"/>
            <w:shd w:val="clear" w:color="auto" w:fill="auto"/>
          </w:tcPr>
          <w:p w:rsidR="00012050" w:rsidRPr="00411487" w:rsidRDefault="00012050" w:rsidP="00012050">
            <w:pPr>
              <w:tabs>
                <w:tab w:val="left" w:pos="1455"/>
              </w:tabs>
              <w:jc w:val="center"/>
              <w:rPr>
                <w:b/>
                <w:sz w:val="16"/>
                <w:szCs w:val="16"/>
              </w:rPr>
            </w:pPr>
            <w:r w:rsidRPr="00411487">
              <w:rPr>
                <w:b/>
                <w:sz w:val="16"/>
                <w:szCs w:val="16"/>
              </w:rPr>
              <w:t xml:space="preserve">Наименование главного распорядителя средств бюджета муниципального образования </w:t>
            </w:r>
            <w:r w:rsidR="0004379D">
              <w:rPr>
                <w:b/>
                <w:sz w:val="16"/>
                <w:szCs w:val="16"/>
              </w:rPr>
              <w:t xml:space="preserve">городского </w:t>
            </w:r>
            <w:r w:rsidR="000C2F96">
              <w:rPr>
                <w:b/>
                <w:sz w:val="16"/>
                <w:szCs w:val="16"/>
              </w:rPr>
              <w:t>поселения «Междуреченск</w:t>
            </w:r>
            <w:r w:rsidR="0004379D">
              <w:rPr>
                <w:b/>
                <w:sz w:val="16"/>
                <w:szCs w:val="16"/>
              </w:rPr>
              <w:t>»</w:t>
            </w:r>
          </w:p>
        </w:tc>
        <w:tc>
          <w:tcPr>
            <w:tcW w:w="1396" w:type="dxa"/>
            <w:shd w:val="clear" w:color="auto" w:fill="auto"/>
          </w:tcPr>
          <w:p w:rsidR="00012050" w:rsidRPr="00411487" w:rsidRDefault="00012050" w:rsidP="00012050">
            <w:pPr>
              <w:tabs>
                <w:tab w:val="left" w:pos="1455"/>
              </w:tabs>
              <w:jc w:val="center"/>
              <w:rPr>
                <w:b/>
                <w:sz w:val="16"/>
                <w:szCs w:val="16"/>
              </w:rPr>
            </w:pPr>
            <w:r w:rsidRPr="00411487">
              <w:rPr>
                <w:b/>
                <w:sz w:val="16"/>
                <w:szCs w:val="16"/>
              </w:rPr>
              <w:t>Ответственный исполнитель, соисполнитель, участник подпрограммы</w:t>
            </w:r>
          </w:p>
        </w:tc>
        <w:tc>
          <w:tcPr>
            <w:tcW w:w="1453" w:type="dxa"/>
            <w:shd w:val="clear" w:color="auto" w:fill="auto"/>
          </w:tcPr>
          <w:p w:rsidR="00012050" w:rsidRPr="00411487" w:rsidRDefault="00012050" w:rsidP="00012050">
            <w:pPr>
              <w:tabs>
                <w:tab w:val="left" w:pos="1455"/>
              </w:tabs>
              <w:jc w:val="center"/>
              <w:rPr>
                <w:b/>
                <w:sz w:val="16"/>
                <w:szCs w:val="16"/>
              </w:rPr>
            </w:pPr>
            <w:r w:rsidRPr="00411487">
              <w:rPr>
                <w:b/>
                <w:sz w:val="16"/>
                <w:szCs w:val="16"/>
              </w:rPr>
              <w:t>Источники финансирования</w:t>
            </w:r>
          </w:p>
        </w:tc>
        <w:tc>
          <w:tcPr>
            <w:tcW w:w="1286" w:type="dxa"/>
            <w:shd w:val="clear" w:color="auto" w:fill="auto"/>
          </w:tcPr>
          <w:p w:rsidR="00012050" w:rsidRPr="00411487" w:rsidRDefault="00012050" w:rsidP="00012050">
            <w:pPr>
              <w:tabs>
                <w:tab w:val="left" w:pos="1455"/>
              </w:tabs>
              <w:jc w:val="center"/>
              <w:rPr>
                <w:b/>
                <w:sz w:val="16"/>
                <w:szCs w:val="16"/>
              </w:rPr>
            </w:pPr>
            <w:r w:rsidRPr="00411487">
              <w:rPr>
                <w:b/>
                <w:sz w:val="16"/>
                <w:szCs w:val="16"/>
              </w:rPr>
              <w:t>Сумма расходов всего (тыс.руб)</w:t>
            </w:r>
          </w:p>
        </w:tc>
      </w:tr>
      <w:tr w:rsidR="00012050" w:rsidRPr="00411487" w:rsidTr="00012050">
        <w:trPr>
          <w:trHeight w:val="190"/>
        </w:trPr>
        <w:tc>
          <w:tcPr>
            <w:tcW w:w="457" w:type="dxa"/>
            <w:vMerge w:val="restart"/>
            <w:shd w:val="clear" w:color="auto" w:fill="auto"/>
          </w:tcPr>
          <w:p w:rsidR="00012050" w:rsidRPr="00B93467" w:rsidRDefault="00012050" w:rsidP="00012050">
            <w:pPr>
              <w:tabs>
                <w:tab w:val="left" w:pos="1455"/>
              </w:tabs>
              <w:jc w:val="center"/>
              <w:rPr>
                <w:sz w:val="22"/>
                <w:szCs w:val="22"/>
              </w:rPr>
            </w:pPr>
            <w:r w:rsidRPr="00B93467">
              <w:rPr>
                <w:sz w:val="22"/>
                <w:szCs w:val="22"/>
              </w:rPr>
              <w:t>1</w:t>
            </w:r>
          </w:p>
        </w:tc>
        <w:tc>
          <w:tcPr>
            <w:tcW w:w="2375" w:type="dxa"/>
            <w:vMerge w:val="restart"/>
            <w:shd w:val="clear" w:color="auto" w:fill="auto"/>
          </w:tcPr>
          <w:p w:rsidR="00012050" w:rsidRDefault="00012050" w:rsidP="00012050">
            <w:pPr>
              <w:tabs>
                <w:tab w:val="left" w:pos="1455"/>
              </w:tabs>
              <w:rPr>
                <w:sz w:val="22"/>
                <w:szCs w:val="22"/>
              </w:rPr>
            </w:pPr>
            <w:r w:rsidRPr="00B93467">
              <w:rPr>
                <w:sz w:val="22"/>
                <w:szCs w:val="22"/>
              </w:rPr>
              <w:t>Выполнение комплекса работ по благоустройству дворовых территорий многоквартирных жилых домов</w:t>
            </w:r>
            <w:r>
              <w:rPr>
                <w:sz w:val="22"/>
                <w:szCs w:val="22"/>
              </w:rPr>
              <w:t>:</w:t>
            </w:r>
          </w:p>
          <w:p w:rsidR="00012050" w:rsidRPr="00DC3C65" w:rsidRDefault="00DC3C65" w:rsidP="00012050">
            <w:pPr>
              <w:tabs>
                <w:tab w:val="left" w:pos="1455"/>
              </w:tabs>
              <w:rPr>
                <w:sz w:val="22"/>
                <w:szCs w:val="22"/>
              </w:rPr>
            </w:pPr>
            <w:r>
              <w:rPr>
                <w:b/>
                <w:sz w:val="22"/>
                <w:szCs w:val="22"/>
              </w:rPr>
              <w:t xml:space="preserve"> </w:t>
            </w:r>
            <w:r w:rsidRPr="00DC3C65">
              <w:rPr>
                <w:sz w:val="22"/>
                <w:szCs w:val="22"/>
              </w:rPr>
              <w:t>№№ 14,16 ул.Интернациональная</w:t>
            </w:r>
          </w:p>
          <w:p w:rsidR="0004379D" w:rsidRPr="00130479" w:rsidRDefault="0004379D" w:rsidP="00012050">
            <w:pPr>
              <w:tabs>
                <w:tab w:val="left" w:pos="1455"/>
              </w:tabs>
              <w:rPr>
                <w:b/>
                <w:sz w:val="22"/>
                <w:szCs w:val="22"/>
              </w:rPr>
            </w:pPr>
          </w:p>
        </w:tc>
        <w:tc>
          <w:tcPr>
            <w:tcW w:w="1059" w:type="dxa"/>
            <w:vMerge w:val="restart"/>
            <w:shd w:val="clear" w:color="auto" w:fill="auto"/>
          </w:tcPr>
          <w:p w:rsidR="00012050" w:rsidRPr="00B93467" w:rsidRDefault="00667F8D" w:rsidP="00012050">
            <w:pPr>
              <w:tabs>
                <w:tab w:val="left" w:pos="1455"/>
              </w:tabs>
              <w:jc w:val="center"/>
              <w:rPr>
                <w:sz w:val="22"/>
                <w:szCs w:val="22"/>
              </w:rPr>
            </w:pPr>
            <w:r>
              <w:rPr>
                <w:sz w:val="22"/>
                <w:szCs w:val="22"/>
              </w:rPr>
              <w:t>2020</w:t>
            </w:r>
          </w:p>
        </w:tc>
        <w:tc>
          <w:tcPr>
            <w:tcW w:w="1446" w:type="dxa"/>
            <w:vMerge w:val="restart"/>
            <w:shd w:val="clear" w:color="auto" w:fill="auto"/>
          </w:tcPr>
          <w:p w:rsidR="00012050" w:rsidRPr="00B93467" w:rsidRDefault="000C2F96" w:rsidP="00012050">
            <w:pPr>
              <w:tabs>
                <w:tab w:val="left" w:pos="1455"/>
              </w:tabs>
              <w:jc w:val="center"/>
              <w:rPr>
                <w:sz w:val="22"/>
                <w:szCs w:val="22"/>
              </w:rPr>
            </w:pPr>
            <w:r w:rsidRPr="00B93467">
              <w:rPr>
                <w:sz w:val="22"/>
                <w:szCs w:val="22"/>
              </w:rPr>
              <w:t xml:space="preserve">Администрация </w:t>
            </w:r>
            <w:r>
              <w:rPr>
                <w:sz w:val="22"/>
                <w:szCs w:val="22"/>
              </w:rPr>
              <w:t>городского поселения «Междуреченск»</w:t>
            </w:r>
          </w:p>
        </w:tc>
        <w:tc>
          <w:tcPr>
            <w:tcW w:w="1396" w:type="dxa"/>
            <w:vMerge w:val="restart"/>
            <w:shd w:val="clear" w:color="auto" w:fill="auto"/>
          </w:tcPr>
          <w:p w:rsidR="00012050" w:rsidRPr="00B93467" w:rsidRDefault="000C2F96" w:rsidP="00012050">
            <w:pPr>
              <w:tabs>
                <w:tab w:val="left" w:pos="1455"/>
              </w:tabs>
              <w:jc w:val="center"/>
              <w:rPr>
                <w:sz w:val="22"/>
                <w:szCs w:val="22"/>
              </w:rPr>
            </w:pPr>
            <w:r w:rsidRPr="00B93467">
              <w:rPr>
                <w:sz w:val="22"/>
                <w:szCs w:val="22"/>
              </w:rPr>
              <w:t xml:space="preserve">Администрация </w:t>
            </w:r>
            <w:r>
              <w:rPr>
                <w:sz w:val="22"/>
                <w:szCs w:val="22"/>
              </w:rPr>
              <w:t>городского поселения «Междуреченск»</w:t>
            </w:r>
          </w:p>
        </w:tc>
        <w:tc>
          <w:tcPr>
            <w:tcW w:w="1453" w:type="dxa"/>
            <w:shd w:val="clear" w:color="auto" w:fill="auto"/>
          </w:tcPr>
          <w:p w:rsidR="00012050" w:rsidRPr="00B93467" w:rsidRDefault="00012050" w:rsidP="00012050">
            <w:pPr>
              <w:tabs>
                <w:tab w:val="left" w:pos="1455"/>
              </w:tabs>
              <w:rPr>
                <w:sz w:val="22"/>
                <w:szCs w:val="22"/>
              </w:rPr>
            </w:pPr>
            <w:r w:rsidRPr="00B93467">
              <w:rPr>
                <w:sz w:val="22"/>
                <w:szCs w:val="22"/>
              </w:rPr>
              <w:t>Федеральный бюджет</w:t>
            </w:r>
          </w:p>
        </w:tc>
        <w:tc>
          <w:tcPr>
            <w:tcW w:w="1286" w:type="dxa"/>
            <w:shd w:val="clear" w:color="auto" w:fill="auto"/>
          </w:tcPr>
          <w:p w:rsidR="00012050" w:rsidRPr="00B93467" w:rsidRDefault="00F43BB6" w:rsidP="00F43BB6">
            <w:pPr>
              <w:tabs>
                <w:tab w:val="left" w:pos="1455"/>
              </w:tabs>
              <w:jc w:val="center"/>
              <w:rPr>
                <w:sz w:val="22"/>
                <w:szCs w:val="22"/>
              </w:rPr>
            </w:pPr>
            <w:r>
              <w:rPr>
                <w:sz w:val="22"/>
                <w:szCs w:val="22"/>
              </w:rPr>
              <w:t>657,957</w:t>
            </w:r>
          </w:p>
        </w:tc>
      </w:tr>
      <w:tr w:rsidR="00012050" w:rsidRPr="00411487" w:rsidTr="00012050">
        <w:trPr>
          <w:trHeight w:val="160"/>
        </w:trPr>
        <w:tc>
          <w:tcPr>
            <w:tcW w:w="457" w:type="dxa"/>
            <w:vMerge/>
            <w:shd w:val="clear" w:color="auto" w:fill="auto"/>
          </w:tcPr>
          <w:p w:rsidR="00012050" w:rsidRPr="00B93467" w:rsidRDefault="00012050" w:rsidP="00012050">
            <w:pPr>
              <w:tabs>
                <w:tab w:val="left" w:pos="1455"/>
              </w:tabs>
              <w:jc w:val="center"/>
              <w:rPr>
                <w:sz w:val="22"/>
                <w:szCs w:val="22"/>
              </w:rPr>
            </w:pPr>
          </w:p>
        </w:tc>
        <w:tc>
          <w:tcPr>
            <w:tcW w:w="2375" w:type="dxa"/>
            <w:vMerge/>
            <w:shd w:val="clear" w:color="auto" w:fill="auto"/>
          </w:tcPr>
          <w:p w:rsidR="00012050" w:rsidRPr="00B93467" w:rsidRDefault="00012050" w:rsidP="00012050">
            <w:pPr>
              <w:tabs>
                <w:tab w:val="left" w:pos="1455"/>
              </w:tabs>
              <w:rPr>
                <w:sz w:val="22"/>
                <w:szCs w:val="22"/>
              </w:rPr>
            </w:pPr>
          </w:p>
        </w:tc>
        <w:tc>
          <w:tcPr>
            <w:tcW w:w="1059" w:type="dxa"/>
            <w:vMerge/>
            <w:shd w:val="clear" w:color="auto" w:fill="auto"/>
          </w:tcPr>
          <w:p w:rsidR="00012050" w:rsidRPr="00B93467" w:rsidRDefault="00012050" w:rsidP="00012050">
            <w:pPr>
              <w:tabs>
                <w:tab w:val="left" w:pos="1455"/>
              </w:tabs>
              <w:jc w:val="center"/>
              <w:rPr>
                <w:sz w:val="22"/>
                <w:szCs w:val="22"/>
              </w:rPr>
            </w:pPr>
          </w:p>
        </w:tc>
        <w:tc>
          <w:tcPr>
            <w:tcW w:w="1446" w:type="dxa"/>
            <w:vMerge/>
            <w:shd w:val="clear" w:color="auto" w:fill="auto"/>
          </w:tcPr>
          <w:p w:rsidR="00012050" w:rsidRPr="00B93467" w:rsidRDefault="00012050" w:rsidP="00012050">
            <w:pPr>
              <w:tabs>
                <w:tab w:val="left" w:pos="1455"/>
              </w:tabs>
              <w:jc w:val="center"/>
              <w:rPr>
                <w:sz w:val="22"/>
                <w:szCs w:val="22"/>
              </w:rPr>
            </w:pPr>
          </w:p>
        </w:tc>
        <w:tc>
          <w:tcPr>
            <w:tcW w:w="1396" w:type="dxa"/>
            <w:vMerge/>
            <w:shd w:val="clear" w:color="auto" w:fill="auto"/>
          </w:tcPr>
          <w:p w:rsidR="00012050" w:rsidRPr="00B93467" w:rsidRDefault="00012050" w:rsidP="00012050">
            <w:pPr>
              <w:tabs>
                <w:tab w:val="left" w:pos="1455"/>
              </w:tabs>
              <w:jc w:val="center"/>
              <w:rPr>
                <w:sz w:val="22"/>
                <w:szCs w:val="22"/>
              </w:rPr>
            </w:pPr>
          </w:p>
        </w:tc>
        <w:tc>
          <w:tcPr>
            <w:tcW w:w="1453" w:type="dxa"/>
            <w:shd w:val="clear" w:color="auto" w:fill="auto"/>
          </w:tcPr>
          <w:p w:rsidR="00012050" w:rsidRPr="00B93467" w:rsidRDefault="000C2F96" w:rsidP="00012050">
            <w:pPr>
              <w:tabs>
                <w:tab w:val="left" w:pos="1455"/>
              </w:tabs>
              <w:rPr>
                <w:sz w:val="22"/>
                <w:szCs w:val="22"/>
              </w:rPr>
            </w:pPr>
            <w:r>
              <w:rPr>
                <w:sz w:val="22"/>
                <w:szCs w:val="22"/>
              </w:rPr>
              <w:t>Республиканский</w:t>
            </w:r>
            <w:r w:rsidRPr="00B93467">
              <w:rPr>
                <w:sz w:val="22"/>
                <w:szCs w:val="22"/>
              </w:rPr>
              <w:t xml:space="preserve"> бюджет</w:t>
            </w:r>
          </w:p>
        </w:tc>
        <w:tc>
          <w:tcPr>
            <w:tcW w:w="1286" w:type="dxa"/>
            <w:shd w:val="clear" w:color="auto" w:fill="auto"/>
          </w:tcPr>
          <w:p w:rsidR="00012050" w:rsidRPr="00B93467" w:rsidRDefault="00F43BB6" w:rsidP="00012050">
            <w:pPr>
              <w:tabs>
                <w:tab w:val="left" w:pos="1455"/>
              </w:tabs>
              <w:jc w:val="center"/>
              <w:rPr>
                <w:sz w:val="22"/>
                <w:szCs w:val="22"/>
              </w:rPr>
            </w:pPr>
            <w:r>
              <w:rPr>
                <w:sz w:val="22"/>
                <w:szCs w:val="22"/>
              </w:rPr>
              <w:t>575,713</w:t>
            </w:r>
          </w:p>
        </w:tc>
      </w:tr>
      <w:tr w:rsidR="00012050" w:rsidRPr="00411487" w:rsidTr="00012050">
        <w:trPr>
          <w:trHeight w:val="160"/>
        </w:trPr>
        <w:tc>
          <w:tcPr>
            <w:tcW w:w="457" w:type="dxa"/>
            <w:vMerge/>
            <w:shd w:val="clear" w:color="auto" w:fill="auto"/>
          </w:tcPr>
          <w:p w:rsidR="00012050" w:rsidRPr="00B93467" w:rsidRDefault="00012050" w:rsidP="00012050">
            <w:pPr>
              <w:tabs>
                <w:tab w:val="left" w:pos="1455"/>
              </w:tabs>
              <w:jc w:val="center"/>
              <w:rPr>
                <w:sz w:val="22"/>
                <w:szCs w:val="22"/>
              </w:rPr>
            </w:pPr>
          </w:p>
        </w:tc>
        <w:tc>
          <w:tcPr>
            <w:tcW w:w="2375" w:type="dxa"/>
            <w:vMerge/>
            <w:shd w:val="clear" w:color="auto" w:fill="auto"/>
          </w:tcPr>
          <w:p w:rsidR="00012050" w:rsidRPr="00B93467" w:rsidRDefault="00012050" w:rsidP="00012050">
            <w:pPr>
              <w:tabs>
                <w:tab w:val="left" w:pos="1455"/>
              </w:tabs>
              <w:rPr>
                <w:sz w:val="22"/>
                <w:szCs w:val="22"/>
              </w:rPr>
            </w:pPr>
          </w:p>
        </w:tc>
        <w:tc>
          <w:tcPr>
            <w:tcW w:w="1059" w:type="dxa"/>
            <w:vMerge/>
            <w:shd w:val="clear" w:color="auto" w:fill="auto"/>
          </w:tcPr>
          <w:p w:rsidR="00012050" w:rsidRPr="00B93467" w:rsidRDefault="00012050" w:rsidP="00012050">
            <w:pPr>
              <w:tabs>
                <w:tab w:val="left" w:pos="1455"/>
              </w:tabs>
              <w:jc w:val="center"/>
              <w:rPr>
                <w:sz w:val="22"/>
                <w:szCs w:val="22"/>
              </w:rPr>
            </w:pPr>
          </w:p>
        </w:tc>
        <w:tc>
          <w:tcPr>
            <w:tcW w:w="1446" w:type="dxa"/>
            <w:vMerge/>
            <w:shd w:val="clear" w:color="auto" w:fill="auto"/>
          </w:tcPr>
          <w:p w:rsidR="00012050" w:rsidRPr="00B93467" w:rsidRDefault="00012050" w:rsidP="00012050">
            <w:pPr>
              <w:tabs>
                <w:tab w:val="left" w:pos="1455"/>
              </w:tabs>
              <w:jc w:val="center"/>
              <w:rPr>
                <w:sz w:val="22"/>
                <w:szCs w:val="22"/>
              </w:rPr>
            </w:pPr>
          </w:p>
        </w:tc>
        <w:tc>
          <w:tcPr>
            <w:tcW w:w="1396" w:type="dxa"/>
            <w:vMerge/>
            <w:shd w:val="clear" w:color="auto" w:fill="auto"/>
          </w:tcPr>
          <w:p w:rsidR="00012050" w:rsidRPr="00B93467" w:rsidRDefault="00012050" w:rsidP="00012050">
            <w:pPr>
              <w:tabs>
                <w:tab w:val="left" w:pos="1455"/>
              </w:tabs>
              <w:jc w:val="center"/>
              <w:rPr>
                <w:sz w:val="22"/>
                <w:szCs w:val="22"/>
              </w:rPr>
            </w:pPr>
          </w:p>
        </w:tc>
        <w:tc>
          <w:tcPr>
            <w:tcW w:w="1453" w:type="dxa"/>
            <w:shd w:val="clear" w:color="auto" w:fill="auto"/>
          </w:tcPr>
          <w:p w:rsidR="000C2F96" w:rsidRDefault="000C2F96" w:rsidP="000C2F96">
            <w:pPr>
              <w:tabs>
                <w:tab w:val="left" w:pos="1455"/>
              </w:tabs>
              <w:rPr>
                <w:sz w:val="22"/>
                <w:szCs w:val="22"/>
              </w:rPr>
            </w:pPr>
            <w:r w:rsidRPr="00B93467">
              <w:rPr>
                <w:sz w:val="22"/>
                <w:szCs w:val="22"/>
              </w:rPr>
              <w:t xml:space="preserve">Бюджет </w:t>
            </w:r>
          </w:p>
          <w:p w:rsidR="00012050" w:rsidRPr="00B93467" w:rsidRDefault="000C2F96" w:rsidP="000C2F96">
            <w:pPr>
              <w:tabs>
                <w:tab w:val="left" w:pos="1455"/>
              </w:tabs>
              <w:rPr>
                <w:sz w:val="22"/>
                <w:szCs w:val="22"/>
              </w:rPr>
            </w:pPr>
            <w:r w:rsidRPr="00B93467">
              <w:rPr>
                <w:sz w:val="22"/>
                <w:szCs w:val="22"/>
              </w:rPr>
              <w:t xml:space="preserve">МО </w:t>
            </w:r>
            <w:r>
              <w:rPr>
                <w:sz w:val="22"/>
                <w:szCs w:val="22"/>
              </w:rPr>
              <w:t>ГП «Междуреченск</w:t>
            </w:r>
          </w:p>
        </w:tc>
        <w:tc>
          <w:tcPr>
            <w:tcW w:w="1286" w:type="dxa"/>
            <w:shd w:val="clear" w:color="auto" w:fill="auto"/>
          </w:tcPr>
          <w:p w:rsidR="00012050" w:rsidRPr="00B93467" w:rsidRDefault="00F43BB6" w:rsidP="00012050">
            <w:pPr>
              <w:tabs>
                <w:tab w:val="left" w:pos="1455"/>
              </w:tabs>
              <w:jc w:val="center"/>
              <w:rPr>
                <w:sz w:val="22"/>
                <w:szCs w:val="22"/>
              </w:rPr>
            </w:pPr>
            <w:r>
              <w:rPr>
                <w:sz w:val="22"/>
                <w:szCs w:val="22"/>
              </w:rPr>
              <w:t>137,074</w:t>
            </w:r>
          </w:p>
        </w:tc>
      </w:tr>
      <w:tr w:rsidR="00012050" w:rsidRPr="00411487" w:rsidTr="00012050">
        <w:trPr>
          <w:trHeight w:val="210"/>
        </w:trPr>
        <w:tc>
          <w:tcPr>
            <w:tcW w:w="457" w:type="dxa"/>
            <w:vMerge/>
            <w:shd w:val="clear" w:color="auto" w:fill="auto"/>
          </w:tcPr>
          <w:p w:rsidR="00012050" w:rsidRPr="00B93467" w:rsidRDefault="00012050" w:rsidP="00012050">
            <w:pPr>
              <w:tabs>
                <w:tab w:val="left" w:pos="1455"/>
              </w:tabs>
              <w:jc w:val="center"/>
              <w:rPr>
                <w:sz w:val="22"/>
                <w:szCs w:val="22"/>
              </w:rPr>
            </w:pPr>
          </w:p>
        </w:tc>
        <w:tc>
          <w:tcPr>
            <w:tcW w:w="2375" w:type="dxa"/>
            <w:vMerge/>
            <w:shd w:val="clear" w:color="auto" w:fill="auto"/>
          </w:tcPr>
          <w:p w:rsidR="00012050" w:rsidRPr="00B93467" w:rsidRDefault="00012050" w:rsidP="00012050">
            <w:pPr>
              <w:tabs>
                <w:tab w:val="left" w:pos="1455"/>
              </w:tabs>
              <w:rPr>
                <w:sz w:val="22"/>
                <w:szCs w:val="22"/>
              </w:rPr>
            </w:pPr>
          </w:p>
        </w:tc>
        <w:tc>
          <w:tcPr>
            <w:tcW w:w="1059" w:type="dxa"/>
            <w:vMerge/>
            <w:shd w:val="clear" w:color="auto" w:fill="auto"/>
          </w:tcPr>
          <w:p w:rsidR="00012050" w:rsidRPr="00B93467" w:rsidRDefault="00012050" w:rsidP="00012050">
            <w:pPr>
              <w:tabs>
                <w:tab w:val="left" w:pos="1455"/>
              </w:tabs>
              <w:jc w:val="center"/>
              <w:rPr>
                <w:sz w:val="22"/>
                <w:szCs w:val="22"/>
              </w:rPr>
            </w:pPr>
          </w:p>
        </w:tc>
        <w:tc>
          <w:tcPr>
            <w:tcW w:w="1446" w:type="dxa"/>
            <w:vMerge/>
            <w:shd w:val="clear" w:color="auto" w:fill="auto"/>
          </w:tcPr>
          <w:p w:rsidR="00012050" w:rsidRPr="00B93467" w:rsidRDefault="00012050" w:rsidP="00012050">
            <w:pPr>
              <w:tabs>
                <w:tab w:val="left" w:pos="1455"/>
              </w:tabs>
              <w:jc w:val="center"/>
              <w:rPr>
                <w:sz w:val="22"/>
                <w:szCs w:val="22"/>
              </w:rPr>
            </w:pPr>
          </w:p>
        </w:tc>
        <w:tc>
          <w:tcPr>
            <w:tcW w:w="1396" w:type="dxa"/>
            <w:vMerge/>
            <w:shd w:val="clear" w:color="auto" w:fill="auto"/>
          </w:tcPr>
          <w:p w:rsidR="00012050" w:rsidRPr="00B93467" w:rsidRDefault="00012050" w:rsidP="00012050">
            <w:pPr>
              <w:tabs>
                <w:tab w:val="left" w:pos="1455"/>
              </w:tabs>
              <w:jc w:val="center"/>
              <w:rPr>
                <w:sz w:val="22"/>
                <w:szCs w:val="22"/>
              </w:rPr>
            </w:pPr>
          </w:p>
        </w:tc>
        <w:tc>
          <w:tcPr>
            <w:tcW w:w="1453" w:type="dxa"/>
            <w:shd w:val="clear" w:color="auto" w:fill="auto"/>
          </w:tcPr>
          <w:p w:rsidR="00012050" w:rsidRPr="00B93467" w:rsidRDefault="00012050" w:rsidP="00012050">
            <w:pPr>
              <w:tabs>
                <w:tab w:val="left" w:pos="1455"/>
              </w:tabs>
              <w:rPr>
                <w:b/>
                <w:sz w:val="22"/>
                <w:szCs w:val="22"/>
              </w:rPr>
            </w:pPr>
            <w:r w:rsidRPr="00B93467">
              <w:rPr>
                <w:b/>
                <w:sz w:val="22"/>
                <w:szCs w:val="22"/>
              </w:rPr>
              <w:t>ВСЕГО:</w:t>
            </w:r>
          </w:p>
        </w:tc>
        <w:tc>
          <w:tcPr>
            <w:tcW w:w="1286" w:type="dxa"/>
            <w:shd w:val="clear" w:color="auto" w:fill="auto"/>
          </w:tcPr>
          <w:p w:rsidR="00012050" w:rsidRPr="00B93467" w:rsidRDefault="00F43BB6" w:rsidP="00012050">
            <w:pPr>
              <w:tabs>
                <w:tab w:val="left" w:pos="1455"/>
              </w:tabs>
              <w:jc w:val="center"/>
              <w:rPr>
                <w:sz w:val="22"/>
                <w:szCs w:val="22"/>
              </w:rPr>
            </w:pPr>
            <w:r>
              <w:rPr>
                <w:sz w:val="22"/>
                <w:szCs w:val="22"/>
              </w:rPr>
              <w:t>1370,745</w:t>
            </w:r>
          </w:p>
        </w:tc>
      </w:tr>
      <w:tr w:rsidR="00012050" w:rsidRPr="00411487" w:rsidTr="00012050">
        <w:trPr>
          <w:trHeight w:val="210"/>
        </w:trPr>
        <w:tc>
          <w:tcPr>
            <w:tcW w:w="457" w:type="dxa"/>
            <w:vMerge w:val="restart"/>
            <w:shd w:val="clear" w:color="auto" w:fill="auto"/>
          </w:tcPr>
          <w:p w:rsidR="00012050" w:rsidRPr="00B93467" w:rsidRDefault="00012050" w:rsidP="00012050">
            <w:pPr>
              <w:tabs>
                <w:tab w:val="left" w:pos="1455"/>
              </w:tabs>
              <w:jc w:val="center"/>
              <w:rPr>
                <w:sz w:val="22"/>
                <w:szCs w:val="22"/>
              </w:rPr>
            </w:pPr>
            <w:r w:rsidRPr="00B93467">
              <w:rPr>
                <w:sz w:val="22"/>
                <w:szCs w:val="22"/>
              </w:rPr>
              <w:t>2</w:t>
            </w:r>
          </w:p>
        </w:tc>
        <w:tc>
          <w:tcPr>
            <w:tcW w:w="2375" w:type="dxa"/>
            <w:vMerge w:val="restart"/>
            <w:shd w:val="clear" w:color="auto" w:fill="auto"/>
          </w:tcPr>
          <w:p w:rsidR="00012050" w:rsidRDefault="00012050" w:rsidP="00012050">
            <w:pPr>
              <w:tabs>
                <w:tab w:val="left" w:pos="1455"/>
              </w:tabs>
              <w:rPr>
                <w:sz w:val="22"/>
                <w:szCs w:val="22"/>
              </w:rPr>
            </w:pPr>
            <w:r w:rsidRPr="00B93467">
              <w:rPr>
                <w:sz w:val="22"/>
                <w:szCs w:val="22"/>
              </w:rPr>
              <w:t>Выполнение комплекса работ по благоустройству муниципальных территорий общего пользования</w:t>
            </w:r>
            <w:r w:rsidR="00036B33">
              <w:rPr>
                <w:sz w:val="22"/>
                <w:szCs w:val="22"/>
              </w:rPr>
              <w:t>:</w:t>
            </w:r>
            <w:r w:rsidR="00F43BB6">
              <w:rPr>
                <w:sz w:val="22"/>
                <w:szCs w:val="22"/>
              </w:rPr>
              <w:t xml:space="preserve"> фонтан</w:t>
            </w:r>
          </w:p>
          <w:p w:rsidR="00036B33" w:rsidRPr="00DC3C65" w:rsidRDefault="00DC3C65" w:rsidP="00012050">
            <w:pPr>
              <w:tabs>
                <w:tab w:val="left" w:pos="1455"/>
              </w:tabs>
              <w:rPr>
                <w:sz w:val="22"/>
                <w:szCs w:val="22"/>
              </w:rPr>
            </w:pPr>
            <w:r w:rsidRPr="00DC3C65">
              <w:rPr>
                <w:sz w:val="22"/>
                <w:szCs w:val="22"/>
              </w:rPr>
              <w:t>ул.Интернациональная</w:t>
            </w:r>
            <w:r w:rsidR="00F43BB6">
              <w:rPr>
                <w:sz w:val="22"/>
                <w:szCs w:val="22"/>
              </w:rPr>
              <w:t xml:space="preserve"> №10</w:t>
            </w:r>
          </w:p>
          <w:p w:rsidR="0004379D" w:rsidRPr="00130479" w:rsidRDefault="0004379D" w:rsidP="00012050">
            <w:pPr>
              <w:tabs>
                <w:tab w:val="left" w:pos="1455"/>
              </w:tabs>
              <w:rPr>
                <w:b/>
                <w:sz w:val="22"/>
                <w:szCs w:val="22"/>
              </w:rPr>
            </w:pPr>
          </w:p>
        </w:tc>
        <w:tc>
          <w:tcPr>
            <w:tcW w:w="1059" w:type="dxa"/>
            <w:vMerge w:val="restart"/>
            <w:shd w:val="clear" w:color="auto" w:fill="auto"/>
          </w:tcPr>
          <w:p w:rsidR="00012050" w:rsidRPr="00B93467" w:rsidRDefault="00667F8D" w:rsidP="00012050">
            <w:pPr>
              <w:tabs>
                <w:tab w:val="left" w:pos="1455"/>
              </w:tabs>
              <w:jc w:val="center"/>
              <w:rPr>
                <w:sz w:val="22"/>
                <w:szCs w:val="22"/>
              </w:rPr>
            </w:pPr>
            <w:r>
              <w:rPr>
                <w:sz w:val="22"/>
                <w:szCs w:val="22"/>
              </w:rPr>
              <w:t>2020</w:t>
            </w:r>
          </w:p>
        </w:tc>
        <w:tc>
          <w:tcPr>
            <w:tcW w:w="1446" w:type="dxa"/>
            <w:vMerge w:val="restart"/>
            <w:shd w:val="clear" w:color="auto" w:fill="auto"/>
          </w:tcPr>
          <w:p w:rsidR="00012050" w:rsidRPr="00B93467" w:rsidRDefault="000C2F96" w:rsidP="00012050">
            <w:pPr>
              <w:tabs>
                <w:tab w:val="left" w:pos="1455"/>
              </w:tabs>
              <w:jc w:val="center"/>
              <w:rPr>
                <w:sz w:val="22"/>
                <w:szCs w:val="22"/>
              </w:rPr>
            </w:pPr>
            <w:r w:rsidRPr="00B93467">
              <w:rPr>
                <w:sz w:val="22"/>
                <w:szCs w:val="22"/>
              </w:rPr>
              <w:t xml:space="preserve">Администрация </w:t>
            </w:r>
            <w:r>
              <w:rPr>
                <w:sz w:val="22"/>
                <w:szCs w:val="22"/>
              </w:rPr>
              <w:t>городского поселения «Междуреченск»</w:t>
            </w:r>
          </w:p>
        </w:tc>
        <w:tc>
          <w:tcPr>
            <w:tcW w:w="1396" w:type="dxa"/>
            <w:vMerge w:val="restart"/>
            <w:shd w:val="clear" w:color="auto" w:fill="auto"/>
          </w:tcPr>
          <w:p w:rsidR="00012050" w:rsidRPr="00B93467" w:rsidRDefault="000C2F96" w:rsidP="00012050">
            <w:pPr>
              <w:tabs>
                <w:tab w:val="left" w:pos="1455"/>
              </w:tabs>
              <w:jc w:val="center"/>
              <w:rPr>
                <w:sz w:val="22"/>
                <w:szCs w:val="22"/>
              </w:rPr>
            </w:pPr>
            <w:r w:rsidRPr="00B93467">
              <w:rPr>
                <w:sz w:val="22"/>
                <w:szCs w:val="22"/>
              </w:rPr>
              <w:t xml:space="preserve">Администрация </w:t>
            </w:r>
            <w:r>
              <w:rPr>
                <w:sz w:val="22"/>
                <w:szCs w:val="22"/>
              </w:rPr>
              <w:t>городского поселения «Междуреченск»</w:t>
            </w:r>
          </w:p>
        </w:tc>
        <w:tc>
          <w:tcPr>
            <w:tcW w:w="1453" w:type="dxa"/>
            <w:shd w:val="clear" w:color="auto" w:fill="auto"/>
          </w:tcPr>
          <w:p w:rsidR="00012050" w:rsidRPr="00B93467" w:rsidRDefault="00012050" w:rsidP="00012050">
            <w:pPr>
              <w:tabs>
                <w:tab w:val="left" w:pos="1455"/>
              </w:tabs>
              <w:rPr>
                <w:sz w:val="22"/>
                <w:szCs w:val="22"/>
              </w:rPr>
            </w:pPr>
            <w:r w:rsidRPr="00B93467">
              <w:rPr>
                <w:sz w:val="22"/>
                <w:szCs w:val="22"/>
              </w:rPr>
              <w:t>Федеральный бюджет</w:t>
            </w:r>
          </w:p>
        </w:tc>
        <w:tc>
          <w:tcPr>
            <w:tcW w:w="1286" w:type="dxa"/>
            <w:shd w:val="clear" w:color="auto" w:fill="auto"/>
          </w:tcPr>
          <w:p w:rsidR="00012050" w:rsidRPr="00B93467" w:rsidRDefault="00F43BB6" w:rsidP="00012050">
            <w:pPr>
              <w:tabs>
                <w:tab w:val="left" w:pos="1455"/>
              </w:tabs>
              <w:jc w:val="center"/>
              <w:rPr>
                <w:sz w:val="22"/>
                <w:szCs w:val="22"/>
              </w:rPr>
            </w:pPr>
            <w:r>
              <w:rPr>
                <w:sz w:val="22"/>
                <w:szCs w:val="22"/>
              </w:rPr>
              <w:t>255,127</w:t>
            </w:r>
          </w:p>
        </w:tc>
      </w:tr>
      <w:tr w:rsidR="00012050" w:rsidRPr="00411487" w:rsidTr="00012050">
        <w:trPr>
          <w:trHeight w:val="190"/>
        </w:trPr>
        <w:tc>
          <w:tcPr>
            <w:tcW w:w="457" w:type="dxa"/>
            <w:vMerge/>
            <w:shd w:val="clear" w:color="auto" w:fill="auto"/>
          </w:tcPr>
          <w:p w:rsidR="00012050" w:rsidRPr="00B93467" w:rsidRDefault="00012050" w:rsidP="00012050">
            <w:pPr>
              <w:tabs>
                <w:tab w:val="left" w:pos="1455"/>
              </w:tabs>
              <w:jc w:val="center"/>
              <w:rPr>
                <w:sz w:val="22"/>
                <w:szCs w:val="22"/>
              </w:rPr>
            </w:pPr>
          </w:p>
        </w:tc>
        <w:tc>
          <w:tcPr>
            <w:tcW w:w="2375" w:type="dxa"/>
            <w:vMerge/>
            <w:shd w:val="clear" w:color="auto" w:fill="auto"/>
          </w:tcPr>
          <w:p w:rsidR="00012050" w:rsidRPr="00B93467" w:rsidRDefault="00012050" w:rsidP="00012050">
            <w:pPr>
              <w:tabs>
                <w:tab w:val="left" w:pos="1455"/>
              </w:tabs>
              <w:rPr>
                <w:sz w:val="22"/>
                <w:szCs w:val="22"/>
              </w:rPr>
            </w:pPr>
          </w:p>
        </w:tc>
        <w:tc>
          <w:tcPr>
            <w:tcW w:w="1059" w:type="dxa"/>
            <w:vMerge/>
            <w:shd w:val="clear" w:color="auto" w:fill="auto"/>
          </w:tcPr>
          <w:p w:rsidR="00012050" w:rsidRPr="00B93467" w:rsidRDefault="00012050" w:rsidP="00012050">
            <w:pPr>
              <w:tabs>
                <w:tab w:val="left" w:pos="1455"/>
              </w:tabs>
              <w:jc w:val="center"/>
              <w:rPr>
                <w:sz w:val="22"/>
                <w:szCs w:val="22"/>
              </w:rPr>
            </w:pPr>
          </w:p>
        </w:tc>
        <w:tc>
          <w:tcPr>
            <w:tcW w:w="1446" w:type="dxa"/>
            <w:vMerge/>
            <w:shd w:val="clear" w:color="auto" w:fill="auto"/>
          </w:tcPr>
          <w:p w:rsidR="00012050" w:rsidRPr="00B93467" w:rsidRDefault="00012050" w:rsidP="00012050">
            <w:pPr>
              <w:tabs>
                <w:tab w:val="left" w:pos="1455"/>
              </w:tabs>
              <w:jc w:val="center"/>
              <w:rPr>
                <w:sz w:val="22"/>
                <w:szCs w:val="22"/>
              </w:rPr>
            </w:pPr>
          </w:p>
        </w:tc>
        <w:tc>
          <w:tcPr>
            <w:tcW w:w="1396" w:type="dxa"/>
            <w:vMerge/>
            <w:shd w:val="clear" w:color="auto" w:fill="auto"/>
          </w:tcPr>
          <w:p w:rsidR="00012050" w:rsidRPr="00B93467" w:rsidRDefault="00012050" w:rsidP="00012050">
            <w:pPr>
              <w:tabs>
                <w:tab w:val="left" w:pos="1455"/>
              </w:tabs>
              <w:jc w:val="center"/>
              <w:rPr>
                <w:sz w:val="22"/>
                <w:szCs w:val="22"/>
              </w:rPr>
            </w:pPr>
          </w:p>
        </w:tc>
        <w:tc>
          <w:tcPr>
            <w:tcW w:w="1453" w:type="dxa"/>
            <w:shd w:val="clear" w:color="auto" w:fill="auto"/>
          </w:tcPr>
          <w:p w:rsidR="00012050" w:rsidRPr="00B93467" w:rsidRDefault="000C2F96" w:rsidP="00012050">
            <w:pPr>
              <w:tabs>
                <w:tab w:val="left" w:pos="1455"/>
              </w:tabs>
              <w:rPr>
                <w:sz w:val="22"/>
                <w:szCs w:val="22"/>
              </w:rPr>
            </w:pPr>
            <w:r>
              <w:rPr>
                <w:sz w:val="22"/>
                <w:szCs w:val="22"/>
              </w:rPr>
              <w:t>Республиканский</w:t>
            </w:r>
            <w:r w:rsidRPr="00B93467">
              <w:rPr>
                <w:sz w:val="22"/>
                <w:szCs w:val="22"/>
              </w:rPr>
              <w:t xml:space="preserve"> бюджет</w:t>
            </w:r>
          </w:p>
        </w:tc>
        <w:tc>
          <w:tcPr>
            <w:tcW w:w="1286" w:type="dxa"/>
            <w:shd w:val="clear" w:color="auto" w:fill="auto"/>
          </w:tcPr>
          <w:p w:rsidR="00012050" w:rsidRPr="00B93467" w:rsidRDefault="00F43BB6" w:rsidP="00012050">
            <w:pPr>
              <w:tabs>
                <w:tab w:val="left" w:pos="1455"/>
              </w:tabs>
              <w:jc w:val="center"/>
              <w:rPr>
                <w:sz w:val="22"/>
                <w:szCs w:val="22"/>
              </w:rPr>
            </w:pPr>
            <w:r>
              <w:rPr>
                <w:sz w:val="22"/>
                <w:szCs w:val="22"/>
              </w:rPr>
              <w:t>223,236</w:t>
            </w:r>
          </w:p>
        </w:tc>
      </w:tr>
      <w:tr w:rsidR="00012050" w:rsidRPr="00411487" w:rsidTr="00012050">
        <w:trPr>
          <w:trHeight w:val="180"/>
        </w:trPr>
        <w:tc>
          <w:tcPr>
            <w:tcW w:w="457" w:type="dxa"/>
            <w:vMerge/>
            <w:shd w:val="clear" w:color="auto" w:fill="auto"/>
          </w:tcPr>
          <w:p w:rsidR="00012050" w:rsidRPr="00B93467" w:rsidRDefault="00012050" w:rsidP="00012050">
            <w:pPr>
              <w:tabs>
                <w:tab w:val="left" w:pos="1455"/>
              </w:tabs>
              <w:jc w:val="center"/>
              <w:rPr>
                <w:sz w:val="22"/>
                <w:szCs w:val="22"/>
              </w:rPr>
            </w:pPr>
          </w:p>
        </w:tc>
        <w:tc>
          <w:tcPr>
            <w:tcW w:w="2375" w:type="dxa"/>
            <w:vMerge/>
            <w:shd w:val="clear" w:color="auto" w:fill="auto"/>
          </w:tcPr>
          <w:p w:rsidR="00012050" w:rsidRPr="00B93467" w:rsidRDefault="00012050" w:rsidP="00012050">
            <w:pPr>
              <w:tabs>
                <w:tab w:val="left" w:pos="1455"/>
              </w:tabs>
              <w:rPr>
                <w:sz w:val="22"/>
                <w:szCs w:val="22"/>
              </w:rPr>
            </w:pPr>
          </w:p>
        </w:tc>
        <w:tc>
          <w:tcPr>
            <w:tcW w:w="1059" w:type="dxa"/>
            <w:vMerge/>
            <w:shd w:val="clear" w:color="auto" w:fill="auto"/>
          </w:tcPr>
          <w:p w:rsidR="00012050" w:rsidRPr="00B93467" w:rsidRDefault="00012050" w:rsidP="00012050">
            <w:pPr>
              <w:tabs>
                <w:tab w:val="left" w:pos="1455"/>
              </w:tabs>
              <w:jc w:val="center"/>
              <w:rPr>
                <w:sz w:val="22"/>
                <w:szCs w:val="22"/>
              </w:rPr>
            </w:pPr>
          </w:p>
        </w:tc>
        <w:tc>
          <w:tcPr>
            <w:tcW w:w="1446" w:type="dxa"/>
            <w:vMerge/>
            <w:shd w:val="clear" w:color="auto" w:fill="auto"/>
          </w:tcPr>
          <w:p w:rsidR="00012050" w:rsidRPr="00B93467" w:rsidRDefault="00012050" w:rsidP="00012050">
            <w:pPr>
              <w:tabs>
                <w:tab w:val="left" w:pos="1455"/>
              </w:tabs>
              <w:jc w:val="center"/>
              <w:rPr>
                <w:sz w:val="22"/>
                <w:szCs w:val="22"/>
              </w:rPr>
            </w:pPr>
          </w:p>
        </w:tc>
        <w:tc>
          <w:tcPr>
            <w:tcW w:w="1396" w:type="dxa"/>
            <w:vMerge/>
            <w:shd w:val="clear" w:color="auto" w:fill="auto"/>
          </w:tcPr>
          <w:p w:rsidR="00012050" w:rsidRPr="00B93467" w:rsidRDefault="00012050" w:rsidP="00012050">
            <w:pPr>
              <w:tabs>
                <w:tab w:val="left" w:pos="1455"/>
              </w:tabs>
              <w:jc w:val="center"/>
              <w:rPr>
                <w:sz w:val="22"/>
                <w:szCs w:val="22"/>
              </w:rPr>
            </w:pPr>
          </w:p>
        </w:tc>
        <w:tc>
          <w:tcPr>
            <w:tcW w:w="1453" w:type="dxa"/>
            <w:shd w:val="clear" w:color="auto" w:fill="auto"/>
          </w:tcPr>
          <w:p w:rsidR="000C2F96" w:rsidRDefault="000C2F96" w:rsidP="000C2F96">
            <w:pPr>
              <w:tabs>
                <w:tab w:val="left" w:pos="1455"/>
              </w:tabs>
              <w:rPr>
                <w:sz w:val="22"/>
                <w:szCs w:val="22"/>
              </w:rPr>
            </w:pPr>
            <w:r w:rsidRPr="00B93467">
              <w:rPr>
                <w:sz w:val="22"/>
                <w:szCs w:val="22"/>
              </w:rPr>
              <w:t xml:space="preserve">Бюджет </w:t>
            </w:r>
          </w:p>
          <w:p w:rsidR="00012050" w:rsidRPr="00B93467" w:rsidRDefault="000C2F96" w:rsidP="000C2F96">
            <w:pPr>
              <w:tabs>
                <w:tab w:val="left" w:pos="1455"/>
              </w:tabs>
              <w:rPr>
                <w:sz w:val="22"/>
                <w:szCs w:val="22"/>
              </w:rPr>
            </w:pPr>
            <w:r w:rsidRPr="00B93467">
              <w:rPr>
                <w:sz w:val="22"/>
                <w:szCs w:val="22"/>
              </w:rPr>
              <w:t xml:space="preserve">МО </w:t>
            </w:r>
            <w:r>
              <w:rPr>
                <w:sz w:val="22"/>
                <w:szCs w:val="22"/>
              </w:rPr>
              <w:t>ГП «Междуреченск</w:t>
            </w:r>
          </w:p>
        </w:tc>
        <w:tc>
          <w:tcPr>
            <w:tcW w:w="1286" w:type="dxa"/>
            <w:shd w:val="clear" w:color="auto" w:fill="auto"/>
          </w:tcPr>
          <w:p w:rsidR="00012050" w:rsidRPr="00B93467" w:rsidRDefault="00F43BB6" w:rsidP="00012050">
            <w:pPr>
              <w:tabs>
                <w:tab w:val="left" w:pos="1455"/>
              </w:tabs>
              <w:jc w:val="center"/>
              <w:rPr>
                <w:sz w:val="22"/>
                <w:szCs w:val="22"/>
              </w:rPr>
            </w:pPr>
            <w:r>
              <w:rPr>
                <w:sz w:val="22"/>
                <w:szCs w:val="22"/>
              </w:rPr>
              <w:t>53,151</w:t>
            </w:r>
          </w:p>
        </w:tc>
      </w:tr>
      <w:tr w:rsidR="00012050" w:rsidRPr="00411487" w:rsidTr="00012050">
        <w:trPr>
          <w:trHeight w:val="130"/>
        </w:trPr>
        <w:tc>
          <w:tcPr>
            <w:tcW w:w="457" w:type="dxa"/>
            <w:vMerge/>
            <w:shd w:val="clear" w:color="auto" w:fill="auto"/>
          </w:tcPr>
          <w:p w:rsidR="00012050" w:rsidRPr="00B93467" w:rsidRDefault="00012050" w:rsidP="00012050">
            <w:pPr>
              <w:tabs>
                <w:tab w:val="left" w:pos="1455"/>
              </w:tabs>
              <w:jc w:val="center"/>
              <w:rPr>
                <w:sz w:val="22"/>
                <w:szCs w:val="22"/>
              </w:rPr>
            </w:pPr>
          </w:p>
        </w:tc>
        <w:tc>
          <w:tcPr>
            <w:tcW w:w="2375" w:type="dxa"/>
            <w:vMerge/>
            <w:shd w:val="clear" w:color="auto" w:fill="auto"/>
          </w:tcPr>
          <w:p w:rsidR="00012050" w:rsidRPr="00B93467" w:rsidRDefault="00012050" w:rsidP="00012050">
            <w:pPr>
              <w:tabs>
                <w:tab w:val="left" w:pos="1455"/>
              </w:tabs>
              <w:rPr>
                <w:sz w:val="22"/>
                <w:szCs w:val="22"/>
              </w:rPr>
            </w:pPr>
          </w:p>
        </w:tc>
        <w:tc>
          <w:tcPr>
            <w:tcW w:w="1059" w:type="dxa"/>
            <w:vMerge/>
            <w:shd w:val="clear" w:color="auto" w:fill="auto"/>
          </w:tcPr>
          <w:p w:rsidR="00012050" w:rsidRPr="00B93467" w:rsidRDefault="00012050" w:rsidP="00012050">
            <w:pPr>
              <w:tabs>
                <w:tab w:val="left" w:pos="1455"/>
              </w:tabs>
              <w:jc w:val="center"/>
              <w:rPr>
                <w:sz w:val="22"/>
                <w:szCs w:val="22"/>
              </w:rPr>
            </w:pPr>
          </w:p>
        </w:tc>
        <w:tc>
          <w:tcPr>
            <w:tcW w:w="1446" w:type="dxa"/>
            <w:vMerge/>
            <w:shd w:val="clear" w:color="auto" w:fill="auto"/>
          </w:tcPr>
          <w:p w:rsidR="00012050" w:rsidRPr="00B93467" w:rsidRDefault="00012050" w:rsidP="00012050">
            <w:pPr>
              <w:tabs>
                <w:tab w:val="left" w:pos="1455"/>
              </w:tabs>
              <w:jc w:val="center"/>
              <w:rPr>
                <w:sz w:val="22"/>
                <w:szCs w:val="22"/>
              </w:rPr>
            </w:pPr>
          </w:p>
        </w:tc>
        <w:tc>
          <w:tcPr>
            <w:tcW w:w="1396" w:type="dxa"/>
            <w:vMerge/>
            <w:shd w:val="clear" w:color="auto" w:fill="auto"/>
          </w:tcPr>
          <w:p w:rsidR="00012050" w:rsidRPr="00B93467" w:rsidRDefault="00012050" w:rsidP="00012050">
            <w:pPr>
              <w:tabs>
                <w:tab w:val="left" w:pos="1455"/>
              </w:tabs>
              <w:jc w:val="center"/>
              <w:rPr>
                <w:sz w:val="22"/>
                <w:szCs w:val="22"/>
              </w:rPr>
            </w:pPr>
          </w:p>
        </w:tc>
        <w:tc>
          <w:tcPr>
            <w:tcW w:w="1453" w:type="dxa"/>
            <w:shd w:val="clear" w:color="auto" w:fill="auto"/>
          </w:tcPr>
          <w:p w:rsidR="00012050" w:rsidRPr="00B93467" w:rsidRDefault="00012050" w:rsidP="00012050">
            <w:pPr>
              <w:tabs>
                <w:tab w:val="left" w:pos="1455"/>
              </w:tabs>
              <w:rPr>
                <w:b/>
                <w:sz w:val="22"/>
                <w:szCs w:val="22"/>
              </w:rPr>
            </w:pPr>
            <w:r w:rsidRPr="00B93467">
              <w:rPr>
                <w:b/>
                <w:sz w:val="22"/>
                <w:szCs w:val="22"/>
              </w:rPr>
              <w:t>ВСЕГО:</w:t>
            </w:r>
          </w:p>
        </w:tc>
        <w:tc>
          <w:tcPr>
            <w:tcW w:w="1286" w:type="dxa"/>
            <w:shd w:val="clear" w:color="auto" w:fill="auto"/>
          </w:tcPr>
          <w:p w:rsidR="00012050" w:rsidRPr="00B93467" w:rsidRDefault="00F43BB6" w:rsidP="00012050">
            <w:pPr>
              <w:tabs>
                <w:tab w:val="left" w:pos="1455"/>
              </w:tabs>
              <w:jc w:val="center"/>
              <w:rPr>
                <w:sz w:val="22"/>
                <w:szCs w:val="22"/>
              </w:rPr>
            </w:pPr>
            <w:r>
              <w:rPr>
                <w:sz w:val="22"/>
                <w:szCs w:val="22"/>
              </w:rPr>
              <w:t>531,516</w:t>
            </w:r>
          </w:p>
        </w:tc>
      </w:tr>
    </w:tbl>
    <w:p w:rsidR="00012050" w:rsidRDefault="00012050" w:rsidP="00F320B4">
      <w:pPr>
        <w:tabs>
          <w:tab w:val="left" w:pos="1455"/>
        </w:tabs>
        <w:ind w:firstLine="709"/>
        <w:jc w:val="both"/>
        <w:rPr>
          <w:b/>
        </w:rPr>
      </w:pPr>
    </w:p>
    <w:p w:rsidR="000C00DE" w:rsidRDefault="000C00DE" w:rsidP="00012050">
      <w:pPr>
        <w:tabs>
          <w:tab w:val="left" w:pos="1455"/>
        </w:tabs>
        <w:ind w:firstLine="709"/>
        <w:jc w:val="center"/>
        <w:rPr>
          <w:b/>
        </w:rPr>
      </w:pPr>
    </w:p>
    <w:p w:rsidR="000C00DE" w:rsidRDefault="000C00DE" w:rsidP="00012050">
      <w:pPr>
        <w:tabs>
          <w:tab w:val="left" w:pos="1455"/>
        </w:tabs>
        <w:ind w:firstLine="709"/>
        <w:jc w:val="center"/>
        <w:rPr>
          <w:b/>
        </w:rPr>
      </w:pPr>
    </w:p>
    <w:p w:rsidR="000C00DE" w:rsidRDefault="000C00DE" w:rsidP="00012050">
      <w:pPr>
        <w:tabs>
          <w:tab w:val="left" w:pos="1455"/>
        </w:tabs>
        <w:ind w:firstLine="709"/>
        <w:jc w:val="center"/>
        <w:rPr>
          <w:b/>
        </w:rPr>
      </w:pPr>
    </w:p>
    <w:p w:rsidR="00012050" w:rsidRDefault="00012050" w:rsidP="00012050">
      <w:pPr>
        <w:tabs>
          <w:tab w:val="left" w:pos="1455"/>
        </w:tabs>
        <w:ind w:firstLine="709"/>
        <w:jc w:val="center"/>
        <w:rPr>
          <w:b/>
        </w:rPr>
      </w:pPr>
      <w:r>
        <w:rPr>
          <w:b/>
        </w:rPr>
        <w:t>2021 год</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2189"/>
        <w:gridCol w:w="971"/>
        <w:gridCol w:w="1672"/>
        <w:gridCol w:w="1672"/>
        <w:gridCol w:w="1691"/>
        <w:gridCol w:w="856"/>
      </w:tblGrid>
      <w:tr w:rsidR="00012050" w:rsidRPr="00411487" w:rsidTr="000C00DE">
        <w:tc>
          <w:tcPr>
            <w:tcW w:w="422" w:type="dxa"/>
            <w:shd w:val="clear" w:color="auto" w:fill="auto"/>
          </w:tcPr>
          <w:p w:rsidR="00012050" w:rsidRPr="00411487" w:rsidRDefault="00012050" w:rsidP="00012050">
            <w:pPr>
              <w:tabs>
                <w:tab w:val="left" w:pos="1455"/>
              </w:tabs>
              <w:jc w:val="center"/>
              <w:rPr>
                <w:b/>
                <w:sz w:val="16"/>
                <w:szCs w:val="16"/>
              </w:rPr>
            </w:pPr>
            <w:r w:rsidRPr="00411487">
              <w:rPr>
                <w:b/>
                <w:sz w:val="16"/>
                <w:szCs w:val="16"/>
              </w:rPr>
              <w:t>№ п/п</w:t>
            </w:r>
          </w:p>
        </w:tc>
        <w:tc>
          <w:tcPr>
            <w:tcW w:w="2199" w:type="dxa"/>
            <w:shd w:val="clear" w:color="auto" w:fill="auto"/>
          </w:tcPr>
          <w:p w:rsidR="00012050" w:rsidRPr="00411487" w:rsidRDefault="00012050" w:rsidP="00012050">
            <w:pPr>
              <w:tabs>
                <w:tab w:val="left" w:pos="1455"/>
              </w:tabs>
              <w:jc w:val="center"/>
              <w:rPr>
                <w:b/>
                <w:sz w:val="16"/>
                <w:szCs w:val="16"/>
              </w:rPr>
            </w:pPr>
            <w:r w:rsidRPr="00411487">
              <w:rPr>
                <w:b/>
                <w:sz w:val="16"/>
                <w:szCs w:val="16"/>
              </w:rPr>
              <w:t>Наименование мероприятия (основного мероприятия) подпрограммы</w:t>
            </w:r>
          </w:p>
        </w:tc>
        <w:tc>
          <w:tcPr>
            <w:tcW w:w="974" w:type="dxa"/>
            <w:shd w:val="clear" w:color="auto" w:fill="auto"/>
          </w:tcPr>
          <w:p w:rsidR="00012050" w:rsidRPr="00411487" w:rsidRDefault="00012050" w:rsidP="00012050">
            <w:pPr>
              <w:tabs>
                <w:tab w:val="left" w:pos="1455"/>
              </w:tabs>
              <w:jc w:val="center"/>
              <w:rPr>
                <w:b/>
                <w:sz w:val="16"/>
                <w:szCs w:val="16"/>
              </w:rPr>
            </w:pPr>
            <w:r w:rsidRPr="00411487">
              <w:rPr>
                <w:b/>
                <w:sz w:val="16"/>
                <w:szCs w:val="16"/>
              </w:rPr>
              <w:t>Сроки реализации</w:t>
            </w:r>
          </w:p>
        </w:tc>
        <w:tc>
          <w:tcPr>
            <w:tcW w:w="1679" w:type="dxa"/>
            <w:shd w:val="clear" w:color="auto" w:fill="auto"/>
          </w:tcPr>
          <w:p w:rsidR="00012050" w:rsidRPr="00411487" w:rsidRDefault="00012050" w:rsidP="00012050">
            <w:pPr>
              <w:tabs>
                <w:tab w:val="left" w:pos="1455"/>
              </w:tabs>
              <w:jc w:val="center"/>
              <w:rPr>
                <w:b/>
                <w:sz w:val="16"/>
                <w:szCs w:val="16"/>
              </w:rPr>
            </w:pPr>
            <w:r w:rsidRPr="00411487">
              <w:rPr>
                <w:b/>
                <w:sz w:val="16"/>
                <w:szCs w:val="16"/>
              </w:rPr>
              <w:t xml:space="preserve">Наименование главного распорядителя средств бюджета муниципального образования </w:t>
            </w:r>
            <w:r w:rsidR="000C2F96">
              <w:rPr>
                <w:b/>
                <w:sz w:val="16"/>
                <w:szCs w:val="16"/>
              </w:rPr>
              <w:t>городского поселения «Междуреченск</w:t>
            </w:r>
            <w:r w:rsidR="0004379D">
              <w:rPr>
                <w:b/>
                <w:sz w:val="16"/>
                <w:szCs w:val="16"/>
              </w:rPr>
              <w:t>»</w:t>
            </w:r>
          </w:p>
        </w:tc>
        <w:tc>
          <w:tcPr>
            <w:tcW w:w="1679" w:type="dxa"/>
            <w:shd w:val="clear" w:color="auto" w:fill="auto"/>
          </w:tcPr>
          <w:p w:rsidR="00012050" w:rsidRPr="00411487" w:rsidRDefault="00012050" w:rsidP="00012050">
            <w:pPr>
              <w:tabs>
                <w:tab w:val="left" w:pos="1455"/>
              </w:tabs>
              <w:jc w:val="center"/>
              <w:rPr>
                <w:b/>
                <w:sz w:val="16"/>
                <w:szCs w:val="16"/>
              </w:rPr>
            </w:pPr>
            <w:r w:rsidRPr="00411487">
              <w:rPr>
                <w:b/>
                <w:sz w:val="16"/>
                <w:szCs w:val="16"/>
              </w:rPr>
              <w:t>Ответственный исполнитель, соисполнитель, участник подпрограммы</w:t>
            </w:r>
          </w:p>
        </w:tc>
        <w:tc>
          <w:tcPr>
            <w:tcW w:w="1699" w:type="dxa"/>
            <w:shd w:val="clear" w:color="auto" w:fill="auto"/>
          </w:tcPr>
          <w:p w:rsidR="00012050" w:rsidRPr="00411487" w:rsidRDefault="00012050" w:rsidP="00012050">
            <w:pPr>
              <w:tabs>
                <w:tab w:val="left" w:pos="1455"/>
              </w:tabs>
              <w:jc w:val="center"/>
              <w:rPr>
                <w:b/>
                <w:sz w:val="16"/>
                <w:szCs w:val="16"/>
              </w:rPr>
            </w:pPr>
            <w:r w:rsidRPr="00411487">
              <w:rPr>
                <w:b/>
                <w:sz w:val="16"/>
                <w:szCs w:val="16"/>
              </w:rPr>
              <w:t>Источники финансирования</w:t>
            </w:r>
          </w:p>
        </w:tc>
        <w:tc>
          <w:tcPr>
            <w:tcW w:w="820" w:type="dxa"/>
            <w:shd w:val="clear" w:color="auto" w:fill="auto"/>
          </w:tcPr>
          <w:p w:rsidR="00012050" w:rsidRPr="00411487" w:rsidRDefault="00012050" w:rsidP="00012050">
            <w:pPr>
              <w:tabs>
                <w:tab w:val="left" w:pos="1455"/>
              </w:tabs>
              <w:jc w:val="center"/>
              <w:rPr>
                <w:b/>
                <w:sz w:val="16"/>
                <w:szCs w:val="16"/>
              </w:rPr>
            </w:pPr>
            <w:r w:rsidRPr="00411487">
              <w:rPr>
                <w:b/>
                <w:sz w:val="16"/>
                <w:szCs w:val="16"/>
              </w:rPr>
              <w:t>Сумма расходов всего (тыс.руб)</w:t>
            </w:r>
          </w:p>
        </w:tc>
      </w:tr>
      <w:tr w:rsidR="00012050" w:rsidRPr="00411487" w:rsidTr="000C00DE">
        <w:trPr>
          <w:trHeight w:val="190"/>
        </w:trPr>
        <w:tc>
          <w:tcPr>
            <w:tcW w:w="422" w:type="dxa"/>
            <w:vMerge w:val="restart"/>
            <w:shd w:val="clear" w:color="auto" w:fill="auto"/>
          </w:tcPr>
          <w:p w:rsidR="00012050" w:rsidRPr="00B93467" w:rsidRDefault="00012050" w:rsidP="00012050">
            <w:pPr>
              <w:tabs>
                <w:tab w:val="left" w:pos="1455"/>
              </w:tabs>
              <w:jc w:val="center"/>
              <w:rPr>
                <w:sz w:val="22"/>
                <w:szCs w:val="22"/>
              </w:rPr>
            </w:pPr>
            <w:r w:rsidRPr="00B93467">
              <w:rPr>
                <w:sz w:val="22"/>
                <w:szCs w:val="22"/>
              </w:rPr>
              <w:t>1</w:t>
            </w:r>
          </w:p>
        </w:tc>
        <w:tc>
          <w:tcPr>
            <w:tcW w:w="2199" w:type="dxa"/>
            <w:vMerge w:val="restart"/>
            <w:shd w:val="clear" w:color="auto" w:fill="auto"/>
          </w:tcPr>
          <w:p w:rsidR="00012050" w:rsidRDefault="00012050" w:rsidP="00012050">
            <w:pPr>
              <w:tabs>
                <w:tab w:val="left" w:pos="1455"/>
              </w:tabs>
              <w:rPr>
                <w:sz w:val="22"/>
                <w:szCs w:val="22"/>
              </w:rPr>
            </w:pPr>
            <w:r w:rsidRPr="00B93467">
              <w:rPr>
                <w:sz w:val="22"/>
                <w:szCs w:val="22"/>
              </w:rPr>
              <w:t>Выполнение комплекса работ по благоустройству дворовых территорий многоквартирных жилых домов</w:t>
            </w:r>
            <w:r>
              <w:rPr>
                <w:sz w:val="22"/>
                <w:szCs w:val="22"/>
              </w:rPr>
              <w:t>:</w:t>
            </w:r>
          </w:p>
          <w:p w:rsidR="00012050" w:rsidRPr="00DC3C65" w:rsidRDefault="00DC3C65" w:rsidP="00012050">
            <w:pPr>
              <w:tabs>
                <w:tab w:val="left" w:pos="1455"/>
              </w:tabs>
              <w:rPr>
                <w:sz w:val="22"/>
                <w:szCs w:val="22"/>
              </w:rPr>
            </w:pPr>
            <w:r w:rsidRPr="00DC3C65">
              <w:rPr>
                <w:sz w:val="22"/>
                <w:szCs w:val="22"/>
              </w:rPr>
              <w:t>№№ 6,18</w:t>
            </w:r>
          </w:p>
          <w:p w:rsidR="0004379D" w:rsidRPr="00411BF9" w:rsidRDefault="00411BF9" w:rsidP="00012050">
            <w:pPr>
              <w:tabs>
                <w:tab w:val="left" w:pos="1455"/>
              </w:tabs>
              <w:rPr>
                <w:sz w:val="22"/>
                <w:szCs w:val="22"/>
              </w:rPr>
            </w:pPr>
            <w:r w:rsidRPr="00411BF9">
              <w:rPr>
                <w:sz w:val="22"/>
                <w:szCs w:val="22"/>
              </w:rPr>
              <w:t>Ул.Интернациональная</w:t>
            </w:r>
          </w:p>
        </w:tc>
        <w:tc>
          <w:tcPr>
            <w:tcW w:w="974" w:type="dxa"/>
            <w:vMerge w:val="restart"/>
            <w:shd w:val="clear" w:color="auto" w:fill="auto"/>
          </w:tcPr>
          <w:p w:rsidR="00012050" w:rsidRPr="00B93467" w:rsidRDefault="00667F8D" w:rsidP="00012050">
            <w:pPr>
              <w:tabs>
                <w:tab w:val="left" w:pos="1455"/>
              </w:tabs>
              <w:jc w:val="center"/>
              <w:rPr>
                <w:sz w:val="22"/>
                <w:szCs w:val="22"/>
              </w:rPr>
            </w:pPr>
            <w:r>
              <w:rPr>
                <w:sz w:val="22"/>
                <w:szCs w:val="22"/>
              </w:rPr>
              <w:t>2021</w:t>
            </w:r>
          </w:p>
        </w:tc>
        <w:tc>
          <w:tcPr>
            <w:tcW w:w="1679" w:type="dxa"/>
            <w:vMerge w:val="restart"/>
            <w:shd w:val="clear" w:color="auto" w:fill="auto"/>
          </w:tcPr>
          <w:p w:rsidR="00012050" w:rsidRPr="00B93467" w:rsidRDefault="000C2F96" w:rsidP="00012050">
            <w:pPr>
              <w:tabs>
                <w:tab w:val="left" w:pos="1455"/>
              </w:tabs>
              <w:jc w:val="center"/>
              <w:rPr>
                <w:sz w:val="22"/>
                <w:szCs w:val="22"/>
              </w:rPr>
            </w:pPr>
            <w:r w:rsidRPr="00B93467">
              <w:rPr>
                <w:sz w:val="22"/>
                <w:szCs w:val="22"/>
              </w:rPr>
              <w:t xml:space="preserve">Администрация </w:t>
            </w:r>
            <w:r>
              <w:rPr>
                <w:sz w:val="22"/>
                <w:szCs w:val="22"/>
              </w:rPr>
              <w:t>городского поселения «Междуреченск»</w:t>
            </w:r>
          </w:p>
        </w:tc>
        <w:tc>
          <w:tcPr>
            <w:tcW w:w="1679" w:type="dxa"/>
            <w:vMerge w:val="restart"/>
            <w:shd w:val="clear" w:color="auto" w:fill="auto"/>
          </w:tcPr>
          <w:p w:rsidR="00012050" w:rsidRPr="00B93467" w:rsidRDefault="000C2F96" w:rsidP="00012050">
            <w:pPr>
              <w:tabs>
                <w:tab w:val="left" w:pos="1455"/>
              </w:tabs>
              <w:jc w:val="center"/>
              <w:rPr>
                <w:sz w:val="22"/>
                <w:szCs w:val="22"/>
              </w:rPr>
            </w:pPr>
            <w:r w:rsidRPr="00B93467">
              <w:rPr>
                <w:sz w:val="22"/>
                <w:szCs w:val="22"/>
              </w:rPr>
              <w:t xml:space="preserve">Администрация </w:t>
            </w:r>
            <w:r>
              <w:rPr>
                <w:sz w:val="22"/>
                <w:szCs w:val="22"/>
              </w:rPr>
              <w:t>городского поселения «Междуреченск»</w:t>
            </w:r>
          </w:p>
        </w:tc>
        <w:tc>
          <w:tcPr>
            <w:tcW w:w="1699" w:type="dxa"/>
            <w:shd w:val="clear" w:color="auto" w:fill="auto"/>
          </w:tcPr>
          <w:p w:rsidR="00012050" w:rsidRPr="00B93467" w:rsidRDefault="00012050" w:rsidP="00012050">
            <w:pPr>
              <w:tabs>
                <w:tab w:val="left" w:pos="1455"/>
              </w:tabs>
              <w:rPr>
                <w:sz w:val="22"/>
                <w:szCs w:val="22"/>
              </w:rPr>
            </w:pPr>
            <w:r w:rsidRPr="00B93467">
              <w:rPr>
                <w:sz w:val="22"/>
                <w:szCs w:val="22"/>
              </w:rPr>
              <w:t>Федеральный бюджет</w:t>
            </w:r>
          </w:p>
        </w:tc>
        <w:tc>
          <w:tcPr>
            <w:tcW w:w="820" w:type="dxa"/>
            <w:shd w:val="clear" w:color="auto" w:fill="auto"/>
          </w:tcPr>
          <w:p w:rsidR="00012050" w:rsidRPr="00B93467" w:rsidRDefault="000C00DE" w:rsidP="00012050">
            <w:pPr>
              <w:tabs>
                <w:tab w:val="left" w:pos="1455"/>
              </w:tabs>
              <w:jc w:val="center"/>
              <w:rPr>
                <w:sz w:val="22"/>
                <w:szCs w:val="22"/>
              </w:rPr>
            </w:pPr>
            <w:r>
              <w:rPr>
                <w:sz w:val="22"/>
                <w:szCs w:val="22"/>
              </w:rPr>
              <w:t>472,343</w:t>
            </w:r>
          </w:p>
        </w:tc>
      </w:tr>
      <w:tr w:rsidR="00012050" w:rsidRPr="00411487" w:rsidTr="000C00DE">
        <w:trPr>
          <w:trHeight w:val="160"/>
        </w:trPr>
        <w:tc>
          <w:tcPr>
            <w:tcW w:w="422" w:type="dxa"/>
            <w:vMerge/>
            <w:shd w:val="clear" w:color="auto" w:fill="auto"/>
          </w:tcPr>
          <w:p w:rsidR="00012050" w:rsidRPr="00B93467" w:rsidRDefault="00012050" w:rsidP="00012050">
            <w:pPr>
              <w:tabs>
                <w:tab w:val="left" w:pos="1455"/>
              </w:tabs>
              <w:jc w:val="center"/>
              <w:rPr>
                <w:sz w:val="22"/>
                <w:szCs w:val="22"/>
              </w:rPr>
            </w:pPr>
          </w:p>
        </w:tc>
        <w:tc>
          <w:tcPr>
            <w:tcW w:w="2199" w:type="dxa"/>
            <w:vMerge/>
            <w:shd w:val="clear" w:color="auto" w:fill="auto"/>
          </w:tcPr>
          <w:p w:rsidR="00012050" w:rsidRPr="00B93467" w:rsidRDefault="00012050" w:rsidP="00012050">
            <w:pPr>
              <w:tabs>
                <w:tab w:val="left" w:pos="1455"/>
              </w:tabs>
              <w:rPr>
                <w:sz w:val="22"/>
                <w:szCs w:val="22"/>
              </w:rPr>
            </w:pPr>
          </w:p>
        </w:tc>
        <w:tc>
          <w:tcPr>
            <w:tcW w:w="974" w:type="dxa"/>
            <w:vMerge/>
            <w:shd w:val="clear" w:color="auto" w:fill="auto"/>
          </w:tcPr>
          <w:p w:rsidR="00012050" w:rsidRPr="00B93467" w:rsidRDefault="00012050" w:rsidP="00012050">
            <w:pPr>
              <w:tabs>
                <w:tab w:val="left" w:pos="1455"/>
              </w:tabs>
              <w:jc w:val="center"/>
              <w:rPr>
                <w:sz w:val="22"/>
                <w:szCs w:val="22"/>
              </w:rPr>
            </w:pPr>
          </w:p>
        </w:tc>
        <w:tc>
          <w:tcPr>
            <w:tcW w:w="1679" w:type="dxa"/>
            <w:vMerge/>
            <w:shd w:val="clear" w:color="auto" w:fill="auto"/>
          </w:tcPr>
          <w:p w:rsidR="00012050" w:rsidRPr="00B93467" w:rsidRDefault="00012050" w:rsidP="00012050">
            <w:pPr>
              <w:tabs>
                <w:tab w:val="left" w:pos="1455"/>
              </w:tabs>
              <w:jc w:val="center"/>
              <w:rPr>
                <w:sz w:val="22"/>
                <w:szCs w:val="22"/>
              </w:rPr>
            </w:pPr>
          </w:p>
        </w:tc>
        <w:tc>
          <w:tcPr>
            <w:tcW w:w="1679" w:type="dxa"/>
            <w:vMerge/>
            <w:shd w:val="clear" w:color="auto" w:fill="auto"/>
          </w:tcPr>
          <w:p w:rsidR="00012050" w:rsidRPr="00B93467" w:rsidRDefault="00012050" w:rsidP="00012050">
            <w:pPr>
              <w:tabs>
                <w:tab w:val="left" w:pos="1455"/>
              </w:tabs>
              <w:jc w:val="center"/>
              <w:rPr>
                <w:sz w:val="22"/>
                <w:szCs w:val="22"/>
              </w:rPr>
            </w:pPr>
          </w:p>
        </w:tc>
        <w:tc>
          <w:tcPr>
            <w:tcW w:w="1699" w:type="dxa"/>
            <w:shd w:val="clear" w:color="auto" w:fill="auto"/>
          </w:tcPr>
          <w:p w:rsidR="00012050" w:rsidRPr="00B93467" w:rsidRDefault="000C2F96" w:rsidP="00012050">
            <w:pPr>
              <w:tabs>
                <w:tab w:val="left" w:pos="1455"/>
              </w:tabs>
              <w:rPr>
                <w:sz w:val="22"/>
                <w:szCs w:val="22"/>
              </w:rPr>
            </w:pPr>
            <w:r>
              <w:rPr>
                <w:sz w:val="22"/>
                <w:szCs w:val="22"/>
              </w:rPr>
              <w:t>Республиканский</w:t>
            </w:r>
            <w:r w:rsidRPr="00B93467">
              <w:rPr>
                <w:sz w:val="22"/>
                <w:szCs w:val="22"/>
              </w:rPr>
              <w:t xml:space="preserve"> бюджет</w:t>
            </w:r>
          </w:p>
        </w:tc>
        <w:tc>
          <w:tcPr>
            <w:tcW w:w="820" w:type="dxa"/>
            <w:shd w:val="clear" w:color="auto" w:fill="auto"/>
          </w:tcPr>
          <w:p w:rsidR="00012050" w:rsidRPr="00B93467" w:rsidRDefault="000C00DE" w:rsidP="00012050">
            <w:pPr>
              <w:tabs>
                <w:tab w:val="left" w:pos="1455"/>
              </w:tabs>
              <w:jc w:val="center"/>
              <w:rPr>
                <w:sz w:val="22"/>
                <w:szCs w:val="22"/>
              </w:rPr>
            </w:pPr>
            <w:r>
              <w:rPr>
                <w:sz w:val="22"/>
                <w:szCs w:val="22"/>
              </w:rPr>
              <w:t>413,300</w:t>
            </w:r>
          </w:p>
        </w:tc>
      </w:tr>
      <w:tr w:rsidR="00012050" w:rsidRPr="00411487" w:rsidTr="000C00DE">
        <w:trPr>
          <w:trHeight w:val="160"/>
        </w:trPr>
        <w:tc>
          <w:tcPr>
            <w:tcW w:w="422" w:type="dxa"/>
            <w:vMerge/>
            <w:shd w:val="clear" w:color="auto" w:fill="auto"/>
          </w:tcPr>
          <w:p w:rsidR="00012050" w:rsidRPr="00B93467" w:rsidRDefault="00012050" w:rsidP="00012050">
            <w:pPr>
              <w:tabs>
                <w:tab w:val="left" w:pos="1455"/>
              </w:tabs>
              <w:jc w:val="center"/>
              <w:rPr>
                <w:sz w:val="22"/>
                <w:szCs w:val="22"/>
              </w:rPr>
            </w:pPr>
          </w:p>
        </w:tc>
        <w:tc>
          <w:tcPr>
            <w:tcW w:w="2199" w:type="dxa"/>
            <w:vMerge/>
            <w:shd w:val="clear" w:color="auto" w:fill="auto"/>
          </w:tcPr>
          <w:p w:rsidR="00012050" w:rsidRPr="00B93467" w:rsidRDefault="00012050" w:rsidP="00012050">
            <w:pPr>
              <w:tabs>
                <w:tab w:val="left" w:pos="1455"/>
              </w:tabs>
              <w:rPr>
                <w:sz w:val="22"/>
                <w:szCs w:val="22"/>
              </w:rPr>
            </w:pPr>
          </w:p>
        </w:tc>
        <w:tc>
          <w:tcPr>
            <w:tcW w:w="974" w:type="dxa"/>
            <w:vMerge/>
            <w:shd w:val="clear" w:color="auto" w:fill="auto"/>
          </w:tcPr>
          <w:p w:rsidR="00012050" w:rsidRPr="00B93467" w:rsidRDefault="00012050" w:rsidP="00012050">
            <w:pPr>
              <w:tabs>
                <w:tab w:val="left" w:pos="1455"/>
              </w:tabs>
              <w:jc w:val="center"/>
              <w:rPr>
                <w:sz w:val="22"/>
                <w:szCs w:val="22"/>
              </w:rPr>
            </w:pPr>
          </w:p>
        </w:tc>
        <w:tc>
          <w:tcPr>
            <w:tcW w:w="1679" w:type="dxa"/>
            <w:vMerge/>
            <w:shd w:val="clear" w:color="auto" w:fill="auto"/>
          </w:tcPr>
          <w:p w:rsidR="00012050" w:rsidRPr="00B93467" w:rsidRDefault="00012050" w:rsidP="00012050">
            <w:pPr>
              <w:tabs>
                <w:tab w:val="left" w:pos="1455"/>
              </w:tabs>
              <w:jc w:val="center"/>
              <w:rPr>
                <w:sz w:val="22"/>
                <w:szCs w:val="22"/>
              </w:rPr>
            </w:pPr>
          </w:p>
        </w:tc>
        <w:tc>
          <w:tcPr>
            <w:tcW w:w="1679" w:type="dxa"/>
            <w:vMerge/>
            <w:shd w:val="clear" w:color="auto" w:fill="auto"/>
          </w:tcPr>
          <w:p w:rsidR="00012050" w:rsidRPr="00B93467" w:rsidRDefault="00012050" w:rsidP="00012050">
            <w:pPr>
              <w:tabs>
                <w:tab w:val="left" w:pos="1455"/>
              </w:tabs>
              <w:jc w:val="center"/>
              <w:rPr>
                <w:sz w:val="22"/>
                <w:szCs w:val="22"/>
              </w:rPr>
            </w:pPr>
          </w:p>
        </w:tc>
        <w:tc>
          <w:tcPr>
            <w:tcW w:w="1699" w:type="dxa"/>
            <w:shd w:val="clear" w:color="auto" w:fill="auto"/>
          </w:tcPr>
          <w:p w:rsidR="000C2F96" w:rsidRDefault="000C2F96" w:rsidP="000C2F96">
            <w:pPr>
              <w:tabs>
                <w:tab w:val="left" w:pos="1455"/>
              </w:tabs>
              <w:rPr>
                <w:sz w:val="22"/>
                <w:szCs w:val="22"/>
              </w:rPr>
            </w:pPr>
            <w:r w:rsidRPr="00B93467">
              <w:rPr>
                <w:sz w:val="22"/>
                <w:szCs w:val="22"/>
              </w:rPr>
              <w:t xml:space="preserve">Бюджет </w:t>
            </w:r>
          </w:p>
          <w:p w:rsidR="00012050" w:rsidRPr="00B93467" w:rsidRDefault="000C2F96" w:rsidP="000C2F96">
            <w:pPr>
              <w:tabs>
                <w:tab w:val="left" w:pos="1455"/>
              </w:tabs>
              <w:rPr>
                <w:sz w:val="22"/>
                <w:szCs w:val="22"/>
              </w:rPr>
            </w:pPr>
            <w:r w:rsidRPr="00B93467">
              <w:rPr>
                <w:sz w:val="22"/>
                <w:szCs w:val="22"/>
              </w:rPr>
              <w:t xml:space="preserve">МО </w:t>
            </w:r>
            <w:r>
              <w:rPr>
                <w:sz w:val="22"/>
                <w:szCs w:val="22"/>
              </w:rPr>
              <w:t>ГП «Междуреченск</w:t>
            </w:r>
          </w:p>
        </w:tc>
        <w:tc>
          <w:tcPr>
            <w:tcW w:w="820" w:type="dxa"/>
            <w:shd w:val="clear" w:color="auto" w:fill="auto"/>
          </w:tcPr>
          <w:p w:rsidR="00012050" w:rsidRPr="00B93467" w:rsidRDefault="000C00DE" w:rsidP="00012050">
            <w:pPr>
              <w:tabs>
                <w:tab w:val="left" w:pos="1455"/>
              </w:tabs>
              <w:jc w:val="center"/>
              <w:rPr>
                <w:sz w:val="22"/>
                <w:szCs w:val="22"/>
              </w:rPr>
            </w:pPr>
            <w:r>
              <w:rPr>
                <w:sz w:val="22"/>
                <w:szCs w:val="22"/>
              </w:rPr>
              <w:t>98,404</w:t>
            </w:r>
          </w:p>
        </w:tc>
      </w:tr>
      <w:tr w:rsidR="00012050" w:rsidRPr="00411487" w:rsidTr="000C00DE">
        <w:trPr>
          <w:trHeight w:val="210"/>
        </w:trPr>
        <w:tc>
          <w:tcPr>
            <w:tcW w:w="422" w:type="dxa"/>
            <w:vMerge/>
            <w:shd w:val="clear" w:color="auto" w:fill="auto"/>
          </w:tcPr>
          <w:p w:rsidR="00012050" w:rsidRPr="00B93467" w:rsidRDefault="00012050" w:rsidP="00012050">
            <w:pPr>
              <w:tabs>
                <w:tab w:val="left" w:pos="1455"/>
              </w:tabs>
              <w:jc w:val="center"/>
              <w:rPr>
                <w:sz w:val="22"/>
                <w:szCs w:val="22"/>
              </w:rPr>
            </w:pPr>
          </w:p>
        </w:tc>
        <w:tc>
          <w:tcPr>
            <w:tcW w:w="2199" w:type="dxa"/>
            <w:vMerge/>
            <w:shd w:val="clear" w:color="auto" w:fill="auto"/>
          </w:tcPr>
          <w:p w:rsidR="00012050" w:rsidRPr="00B93467" w:rsidRDefault="00012050" w:rsidP="00012050">
            <w:pPr>
              <w:tabs>
                <w:tab w:val="left" w:pos="1455"/>
              </w:tabs>
              <w:rPr>
                <w:sz w:val="22"/>
                <w:szCs w:val="22"/>
              </w:rPr>
            </w:pPr>
          </w:p>
        </w:tc>
        <w:tc>
          <w:tcPr>
            <w:tcW w:w="974" w:type="dxa"/>
            <w:vMerge/>
            <w:shd w:val="clear" w:color="auto" w:fill="auto"/>
          </w:tcPr>
          <w:p w:rsidR="00012050" w:rsidRPr="00B93467" w:rsidRDefault="00012050" w:rsidP="00012050">
            <w:pPr>
              <w:tabs>
                <w:tab w:val="left" w:pos="1455"/>
              </w:tabs>
              <w:jc w:val="center"/>
              <w:rPr>
                <w:sz w:val="22"/>
                <w:szCs w:val="22"/>
              </w:rPr>
            </w:pPr>
          </w:p>
        </w:tc>
        <w:tc>
          <w:tcPr>
            <w:tcW w:w="1679" w:type="dxa"/>
            <w:vMerge/>
            <w:shd w:val="clear" w:color="auto" w:fill="auto"/>
          </w:tcPr>
          <w:p w:rsidR="00012050" w:rsidRPr="00B93467" w:rsidRDefault="00012050" w:rsidP="00012050">
            <w:pPr>
              <w:tabs>
                <w:tab w:val="left" w:pos="1455"/>
              </w:tabs>
              <w:jc w:val="center"/>
              <w:rPr>
                <w:sz w:val="22"/>
                <w:szCs w:val="22"/>
              </w:rPr>
            </w:pPr>
          </w:p>
        </w:tc>
        <w:tc>
          <w:tcPr>
            <w:tcW w:w="1679" w:type="dxa"/>
            <w:vMerge/>
            <w:shd w:val="clear" w:color="auto" w:fill="auto"/>
          </w:tcPr>
          <w:p w:rsidR="00012050" w:rsidRPr="00B93467" w:rsidRDefault="00012050" w:rsidP="00012050">
            <w:pPr>
              <w:tabs>
                <w:tab w:val="left" w:pos="1455"/>
              </w:tabs>
              <w:jc w:val="center"/>
              <w:rPr>
                <w:sz w:val="22"/>
                <w:szCs w:val="22"/>
              </w:rPr>
            </w:pPr>
          </w:p>
        </w:tc>
        <w:tc>
          <w:tcPr>
            <w:tcW w:w="1699" w:type="dxa"/>
            <w:shd w:val="clear" w:color="auto" w:fill="auto"/>
          </w:tcPr>
          <w:p w:rsidR="00012050" w:rsidRPr="00B93467" w:rsidRDefault="00012050" w:rsidP="00012050">
            <w:pPr>
              <w:tabs>
                <w:tab w:val="left" w:pos="1455"/>
              </w:tabs>
              <w:rPr>
                <w:b/>
                <w:sz w:val="22"/>
                <w:szCs w:val="22"/>
              </w:rPr>
            </w:pPr>
            <w:r w:rsidRPr="00B93467">
              <w:rPr>
                <w:b/>
                <w:sz w:val="22"/>
                <w:szCs w:val="22"/>
              </w:rPr>
              <w:t>ВСЕГО:</w:t>
            </w:r>
          </w:p>
        </w:tc>
        <w:tc>
          <w:tcPr>
            <w:tcW w:w="820" w:type="dxa"/>
            <w:shd w:val="clear" w:color="auto" w:fill="auto"/>
          </w:tcPr>
          <w:p w:rsidR="00012050" w:rsidRPr="00B93467" w:rsidRDefault="000C00DE" w:rsidP="00012050">
            <w:pPr>
              <w:tabs>
                <w:tab w:val="left" w:pos="1455"/>
              </w:tabs>
              <w:jc w:val="center"/>
              <w:rPr>
                <w:sz w:val="22"/>
                <w:szCs w:val="22"/>
              </w:rPr>
            </w:pPr>
            <w:r>
              <w:rPr>
                <w:sz w:val="22"/>
                <w:szCs w:val="22"/>
              </w:rPr>
              <w:t>984</w:t>
            </w:r>
            <w:r w:rsidR="00CB32A1">
              <w:rPr>
                <w:sz w:val="22"/>
                <w:szCs w:val="22"/>
              </w:rPr>
              <w:t>,</w:t>
            </w:r>
            <w:r>
              <w:rPr>
                <w:sz w:val="22"/>
                <w:szCs w:val="22"/>
              </w:rPr>
              <w:t>049</w:t>
            </w:r>
          </w:p>
        </w:tc>
      </w:tr>
    </w:tbl>
    <w:p w:rsidR="00012050" w:rsidRDefault="00012050" w:rsidP="00012050">
      <w:pPr>
        <w:tabs>
          <w:tab w:val="left" w:pos="1455"/>
        </w:tabs>
        <w:ind w:firstLine="709"/>
        <w:jc w:val="center"/>
        <w:rPr>
          <w:b/>
        </w:rPr>
      </w:pPr>
    </w:p>
    <w:p w:rsidR="002B15F2" w:rsidRDefault="002B15F2" w:rsidP="00012050">
      <w:pPr>
        <w:tabs>
          <w:tab w:val="left" w:pos="1455"/>
        </w:tabs>
        <w:ind w:firstLine="709"/>
        <w:jc w:val="center"/>
        <w:rPr>
          <w:b/>
        </w:rPr>
      </w:pPr>
    </w:p>
    <w:p w:rsidR="002B15F2" w:rsidRDefault="002B15F2" w:rsidP="00012050">
      <w:pPr>
        <w:tabs>
          <w:tab w:val="left" w:pos="1455"/>
        </w:tabs>
        <w:ind w:firstLine="709"/>
        <w:jc w:val="center"/>
        <w:rPr>
          <w:b/>
        </w:rPr>
      </w:pPr>
    </w:p>
    <w:p w:rsidR="000C00DE" w:rsidRDefault="000C00DE" w:rsidP="00012050">
      <w:pPr>
        <w:tabs>
          <w:tab w:val="left" w:pos="1455"/>
        </w:tabs>
        <w:ind w:firstLine="709"/>
        <w:jc w:val="center"/>
        <w:rPr>
          <w:b/>
        </w:rPr>
      </w:pPr>
    </w:p>
    <w:p w:rsidR="000C00DE" w:rsidRDefault="000C00DE" w:rsidP="00012050">
      <w:pPr>
        <w:tabs>
          <w:tab w:val="left" w:pos="1455"/>
        </w:tabs>
        <w:ind w:firstLine="709"/>
        <w:jc w:val="center"/>
        <w:rPr>
          <w:b/>
        </w:rPr>
      </w:pPr>
    </w:p>
    <w:p w:rsidR="000C00DE" w:rsidRDefault="000C00DE" w:rsidP="00012050">
      <w:pPr>
        <w:tabs>
          <w:tab w:val="left" w:pos="1455"/>
        </w:tabs>
        <w:ind w:firstLine="709"/>
        <w:jc w:val="center"/>
        <w:rPr>
          <w:b/>
        </w:rPr>
      </w:pPr>
    </w:p>
    <w:p w:rsidR="000C00DE" w:rsidRDefault="000C00DE" w:rsidP="00012050">
      <w:pPr>
        <w:tabs>
          <w:tab w:val="left" w:pos="1455"/>
        </w:tabs>
        <w:ind w:firstLine="709"/>
        <w:jc w:val="center"/>
        <w:rPr>
          <w:b/>
        </w:rPr>
      </w:pPr>
    </w:p>
    <w:p w:rsidR="002B15F2" w:rsidRDefault="002B15F2" w:rsidP="00012050">
      <w:pPr>
        <w:tabs>
          <w:tab w:val="left" w:pos="1455"/>
        </w:tabs>
        <w:ind w:firstLine="709"/>
        <w:jc w:val="center"/>
        <w:rPr>
          <w:b/>
        </w:rPr>
      </w:pPr>
    </w:p>
    <w:p w:rsidR="00012050" w:rsidRDefault="00012050" w:rsidP="00012050">
      <w:pPr>
        <w:tabs>
          <w:tab w:val="left" w:pos="1455"/>
        </w:tabs>
        <w:ind w:firstLine="709"/>
        <w:jc w:val="center"/>
        <w:rPr>
          <w:b/>
        </w:rPr>
      </w:pPr>
      <w:r>
        <w:rPr>
          <w:b/>
        </w:rPr>
        <w:t>2022 год</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
        <w:gridCol w:w="2135"/>
        <w:gridCol w:w="965"/>
        <w:gridCol w:w="1661"/>
        <w:gridCol w:w="1661"/>
        <w:gridCol w:w="1681"/>
        <w:gridCol w:w="949"/>
      </w:tblGrid>
      <w:tr w:rsidR="00012050" w:rsidRPr="00411487" w:rsidTr="00012050">
        <w:tc>
          <w:tcPr>
            <w:tcW w:w="457" w:type="dxa"/>
            <w:shd w:val="clear" w:color="auto" w:fill="auto"/>
          </w:tcPr>
          <w:p w:rsidR="00012050" w:rsidRPr="00411487" w:rsidRDefault="00012050" w:rsidP="00012050">
            <w:pPr>
              <w:tabs>
                <w:tab w:val="left" w:pos="1455"/>
              </w:tabs>
              <w:jc w:val="center"/>
              <w:rPr>
                <w:b/>
                <w:sz w:val="16"/>
                <w:szCs w:val="16"/>
              </w:rPr>
            </w:pPr>
            <w:r w:rsidRPr="00411487">
              <w:rPr>
                <w:b/>
                <w:sz w:val="16"/>
                <w:szCs w:val="16"/>
              </w:rPr>
              <w:t>№ п/п</w:t>
            </w:r>
          </w:p>
        </w:tc>
        <w:tc>
          <w:tcPr>
            <w:tcW w:w="2375" w:type="dxa"/>
            <w:shd w:val="clear" w:color="auto" w:fill="auto"/>
          </w:tcPr>
          <w:p w:rsidR="00012050" w:rsidRPr="00411487" w:rsidRDefault="00012050" w:rsidP="00012050">
            <w:pPr>
              <w:tabs>
                <w:tab w:val="left" w:pos="1455"/>
              </w:tabs>
              <w:jc w:val="center"/>
              <w:rPr>
                <w:b/>
                <w:sz w:val="16"/>
                <w:szCs w:val="16"/>
              </w:rPr>
            </w:pPr>
            <w:r w:rsidRPr="00411487">
              <w:rPr>
                <w:b/>
                <w:sz w:val="16"/>
                <w:szCs w:val="16"/>
              </w:rPr>
              <w:t>Наименование мероприятия (основного мероприятия) подпрограммы</w:t>
            </w:r>
          </w:p>
        </w:tc>
        <w:tc>
          <w:tcPr>
            <w:tcW w:w="1059" w:type="dxa"/>
            <w:shd w:val="clear" w:color="auto" w:fill="auto"/>
          </w:tcPr>
          <w:p w:rsidR="00012050" w:rsidRPr="00411487" w:rsidRDefault="00012050" w:rsidP="00012050">
            <w:pPr>
              <w:tabs>
                <w:tab w:val="left" w:pos="1455"/>
              </w:tabs>
              <w:jc w:val="center"/>
              <w:rPr>
                <w:b/>
                <w:sz w:val="16"/>
                <w:szCs w:val="16"/>
              </w:rPr>
            </w:pPr>
            <w:r w:rsidRPr="00411487">
              <w:rPr>
                <w:b/>
                <w:sz w:val="16"/>
                <w:szCs w:val="16"/>
              </w:rPr>
              <w:t>Сроки реализации</w:t>
            </w:r>
          </w:p>
        </w:tc>
        <w:tc>
          <w:tcPr>
            <w:tcW w:w="1446" w:type="dxa"/>
            <w:shd w:val="clear" w:color="auto" w:fill="auto"/>
          </w:tcPr>
          <w:p w:rsidR="00012050" w:rsidRPr="00411487" w:rsidRDefault="00012050" w:rsidP="00012050">
            <w:pPr>
              <w:tabs>
                <w:tab w:val="left" w:pos="1455"/>
              </w:tabs>
              <w:jc w:val="center"/>
              <w:rPr>
                <w:b/>
                <w:sz w:val="16"/>
                <w:szCs w:val="16"/>
              </w:rPr>
            </w:pPr>
            <w:r w:rsidRPr="00411487">
              <w:rPr>
                <w:b/>
                <w:sz w:val="16"/>
                <w:szCs w:val="16"/>
              </w:rPr>
              <w:t xml:space="preserve">Наименование главного распорядителя средств бюджета муниципального образования </w:t>
            </w:r>
            <w:r w:rsidR="000C2F96">
              <w:rPr>
                <w:b/>
                <w:sz w:val="16"/>
                <w:szCs w:val="16"/>
              </w:rPr>
              <w:t>городского поселения «Междуреченск</w:t>
            </w:r>
            <w:r w:rsidR="0089258F">
              <w:rPr>
                <w:b/>
                <w:sz w:val="16"/>
                <w:szCs w:val="16"/>
              </w:rPr>
              <w:t>»</w:t>
            </w:r>
          </w:p>
        </w:tc>
        <w:tc>
          <w:tcPr>
            <w:tcW w:w="1396" w:type="dxa"/>
            <w:shd w:val="clear" w:color="auto" w:fill="auto"/>
          </w:tcPr>
          <w:p w:rsidR="00012050" w:rsidRPr="00411487" w:rsidRDefault="00012050" w:rsidP="00012050">
            <w:pPr>
              <w:tabs>
                <w:tab w:val="left" w:pos="1455"/>
              </w:tabs>
              <w:jc w:val="center"/>
              <w:rPr>
                <w:b/>
                <w:sz w:val="16"/>
                <w:szCs w:val="16"/>
              </w:rPr>
            </w:pPr>
            <w:r w:rsidRPr="00411487">
              <w:rPr>
                <w:b/>
                <w:sz w:val="16"/>
                <w:szCs w:val="16"/>
              </w:rPr>
              <w:t>Ответственный исполнитель, соисполнитель, участник подпрограммы</w:t>
            </w:r>
          </w:p>
        </w:tc>
        <w:tc>
          <w:tcPr>
            <w:tcW w:w="1453" w:type="dxa"/>
            <w:shd w:val="clear" w:color="auto" w:fill="auto"/>
          </w:tcPr>
          <w:p w:rsidR="00012050" w:rsidRPr="00411487" w:rsidRDefault="00012050" w:rsidP="00012050">
            <w:pPr>
              <w:tabs>
                <w:tab w:val="left" w:pos="1455"/>
              </w:tabs>
              <w:jc w:val="center"/>
              <w:rPr>
                <w:b/>
                <w:sz w:val="16"/>
                <w:szCs w:val="16"/>
              </w:rPr>
            </w:pPr>
            <w:r w:rsidRPr="00411487">
              <w:rPr>
                <w:b/>
                <w:sz w:val="16"/>
                <w:szCs w:val="16"/>
              </w:rPr>
              <w:t>Источники финансирования</w:t>
            </w:r>
          </w:p>
        </w:tc>
        <w:tc>
          <w:tcPr>
            <w:tcW w:w="1286" w:type="dxa"/>
            <w:shd w:val="clear" w:color="auto" w:fill="auto"/>
          </w:tcPr>
          <w:p w:rsidR="00012050" w:rsidRPr="00411487" w:rsidRDefault="00012050" w:rsidP="00012050">
            <w:pPr>
              <w:tabs>
                <w:tab w:val="left" w:pos="1455"/>
              </w:tabs>
              <w:jc w:val="center"/>
              <w:rPr>
                <w:b/>
                <w:sz w:val="16"/>
                <w:szCs w:val="16"/>
              </w:rPr>
            </w:pPr>
            <w:r w:rsidRPr="00411487">
              <w:rPr>
                <w:b/>
                <w:sz w:val="16"/>
                <w:szCs w:val="16"/>
              </w:rPr>
              <w:t>Сумма расходов всего (тыс.руб)</w:t>
            </w:r>
          </w:p>
        </w:tc>
      </w:tr>
      <w:tr w:rsidR="00012050" w:rsidRPr="00411487" w:rsidTr="00012050">
        <w:trPr>
          <w:trHeight w:val="190"/>
        </w:trPr>
        <w:tc>
          <w:tcPr>
            <w:tcW w:w="457" w:type="dxa"/>
            <w:vMerge w:val="restart"/>
            <w:shd w:val="clear" w:color="auto" w:fill="auto"/>
          </w:tcPr>
          <w:p w:rsidR="00012050" w:rsidRPr="00B93467" w:rsidRDefault="00012050" w:rsidP="00012050">
            <w:pPr>
              <w:tabs>
                <w:tab w:val="left" w:pos="1455"/>
              </w:tabs>
              <w:jc w:val="center"/>
              <w:rPr>
                <w:sz w:val="22"/>
                <w:szCs w:val="22"/>
              </w:rPr>
            </w:pPr>
            <w:r w:rsidRPr="00B93467">
              <w:rPr>
                <w:sz w:val="22"/>
                <w:szCs w:val="22"/>
              </w:rPr>
              <w:t>1</w:t>
            </w:r>
          </w:p>
        </w:tc>
        <w:tc>
          <w:tcPr>
            <w:tcW w:w="2375" w:type="dxa"/>
            <w:vMerge w:val="restart"/>
            <w:shd w:val="clear" w:color="auto" w:fill="auto"/>
          </w:tcPr>
          <w:p w:rsidR="00012050" w:rsidRDefault="00012050" w:rsidP="00012050">
            <w:pPr>
              <w:tabs>
                <w:tab w:val="left" w:pos="1455"/>
              </w:tabs>
              <w:rPr>
                <w:sz w:val="22"/>
                <w:szCs w:val="22"/>
              </w:rPr>
            </w:pPr>
            <w:r w:rsidRPr="00B93467">
              <w:rPr>
                <w:sz w:val="22"/>
                <w:szCs w:val="22"/>
              </w:rPr>
              <w:t>Выполнение комплекса работ по благоустройству дворовых территорий многоквартирных жилых домов</w:t>
            </w:r>
            <w:r>
              <w:rPr>
                <w:sz w:val="22"/>
                <w:szCs w:val="22"/>
              </w:rPr>
              <w:t>:</w:t>
            </w:r>
          </w:p>
          <w:p w:rsidR="00012050" w:rsidRPr="00411BF9" w:rsidRDefault="00411BF9" w:rsidP="00012050">
            <w:pPr>
              <w:tabs>
                <w:tab w:val="left" w:pos="1455"/>
              </w:tabs>
              <w:rPr>
                <w:sz w:val="22"/>
                <w:szCs w:val="22"/>
              </w:rPr>
            </w:pPr>
            <w:r w:rsidRPr="00411BF9">
              <w:rPr>
                <w:sz w:val="22"/>
                <w:szCs w:val="22"/>
              </w:rPr>
              <w:t>№№1,3 ул.Интернациональная</w:t>
            </w:r>
          </w:p>
          <w:p w:rsidR="0089258F" w:rsidRPr="00130479" w:rsidRDefault="0089258F" w:rsidP="00012050">
            <w:pPr>
              <w:tabs>
                <w:tab w:val="left" w:pos="1455"/>
              </w:tabs>
              <w:rPr>
                <w:b/>
                <w:sz w:val="22"/>
                <w:szCs w:val="22"/>
              </w:rPr>
            </w:pPr>
          </w:p>
        </w:tc>
        <w:tc>
          <w:tcPr>
            <w:tcW w:w="1059" w:type="dxa"/>
            <w:vMerge w:val="restart"/>
            <w:shd w:val="clear" w:color="auto" w:fill="auto"/>
          </w:tcPr>
          <w:p w:rsidR="00012050" w:rsidRPr="00B93467" w:rsidRDefault="00667F8D" w:rsidP="00012050">
            <w:pPr>
              <w:tabs>
                <w:tab w:val="left" w:pos="1455"/>
              </w:tabs>
              <w:jc w:val="center"/>
              <w:rPr>
                <w:sz w:val="22"/>
                <w:szCs w:val="22"/>
              </w:rPr>
            </w:pPr>
            <w:r>
              <w:rPr>
                <w:sz w:val="22"/>
                <w:szCs w:val="22"/>
              </w:rPr>
              <w:t>2022</w:t>
            </w:r>
          </w:p>
        </w:tc>
        <w:tc>
          <w:tcPr>
            <w:tcW w:w="1446" w:type="dxa"/>
            <w:vMerge w:val="restart"/>
            <w:shd w:val="clear" w:color="auto" w:fill="auto"/>
          </w:tcPr>
          <w:p w:rsidR="00012050" w:rsidRPr="00B93467" w:rsidRDefault="000C2F96" w:rsidP="00012050">
            <w:pPr>
              <w:tabs>
                <w:tab w:val="left" w:pos="1455"/>
              </w:tabs>
              <w:jc w:val="center"/>
              <w:rPr>
                <w:sz w:val="22"/>
                <w:szCs w:val="22"/>
              </w:rPr>
            </w:pPr>
            <w:r w:rsidRPr="00B93467">
              <w:rPr>
                <w:sz w:val="22"/>
                <w:szCs w:val="22"/>
              </w:rPr>
              <w:t xml:space="preserve">Администрация </w:t>
            </w:r>
            <w:r>
              <w:rPr>
                <w:sz w:val="22"/>
                <w:szCs w:val="22"/>
              </w:rPr>
              <w:t>городского поселения «Междуреченск»</w:t>
            </w:r>
          </w:p>
        </w:tc>
        <w:tc>
          <w:tcPr>
            <w:tcW w:w="1396" w:type="dxa"/>
            <w:vMerge w:val="restart"/>
            <w:shd w:val="clear" w:color="auto" w:fill="auto"/>
          </w:tcPr>
          <w:p w:rsidR="00012050" w:rsidRPr="00B93467" w:rsidRDefault="000C2F96" w:rsidP="00012050">
            <w:pPr>
              <w:tabs>
                <w:tab w:val="left" w:pos="1455"/>
              </w:tabs>
              <w:jc w:val="center"/>
              <w:rPr>
                <w:sz w:val="22"/>
                <w:szCs w:val="22"/>
              </w:rPr>
            </w:pPr>
            <w:r w:rsidRPr="00B93467">
              <w:rPr>
                <w:sz w:val="22"/>
                <w:szCs w:val="22"/>
              </w:rPr>
              <w:t xml:space="preserve">Администрация </w:t>
            </w:r>
            <w:r>
              <w:rPr>
                <w:sz w:val="22"/>
                <w:szCs w:val="22"/>
              </w:rPr>
              <w:t>городского поселения «Междуреченск»</w:t>
            </w:r>
          </w:p>
        </w:tc>
        <w:tc>
          <w:tcPr>
            <w:tcW w:w="1453" w:type="dxa"/>
            <w:shd w:val="clear" w:color="auto" w:fill="auto"/>
          </w:tcPr>
          <w:p w:rsidR="00012050" w:rsidRPr="00B93467" w:rsidRDefault="00012050" w:rsidP="00012050">
            <w:pPr>
              <w:tabs>
                <w:tab w:val="left" w:pos="1455"/>
              </w:tabs>
              <w:rPr>
                <w:sz w:val="22"/>
                <w:szCs w:val="22"/>
              </w:rPr>
            </w:pPr>
            <w:r w:rsidRPr="00B93467">
              <w:rPr>
                <w:sz w:val="22"/>
                <w:szCs w:val="22"/>
              </w:rPr>
              <w:t>Федеральный бюджет</w:t>
            </w:r>
          </w:p>
        </w:tc>
        <w:tc>
          <w:tcPr>
            <w:tcW w:w="1286" w:type="dxa"/>
            <w:shd w:val="clear" w:color="auto" w:fill="auto"/>
          </w:tcPr>
          <w:p w:rsidR="00012050" w:rsidRPr="00B93467" w:rsidRDefault="004E1641" w:rsidP="00012050">
            <w:pPr>
              <w:tabs>
                <w:tab w:val="left" w:pos="1455"/>
              </w:tabs>
              <w:jc w:val="center"/>
              <w:rPr>
                <w:sz w:val="22"/>
                <w:szCs w:val="22"/>
              </w:rPr>
            </w:pPr>
            <w:r>
              <w:rPr>
                <w:sz w:val="22"/>
                <w:szCs w:val="22"/>
              </w:rPr>
              <w:t>620,807</w:t>
            </w:r>
          </w:p>
        </w:tc>
      </w:tr>
      <w:tr w:rsidR="00012050" w:rsidRPr="00411487" w:rsidTr="00012050">
        <w:trPr>
          <w:trHeight w:val="160"/>
        </w:trPr>
        <w:tc>
          <w:tcPr>
            <w:tcW w:w="457" w:type="dxa"/>
            <w:vMerge/>
            <w:shd w:val="clear" w:color="auto" w:fill="auto"/>
          </w:tcPr>
          <w:p w:rsidR="00012050" w:rsidRPr="00B93467" w:rsidRDefault="00012050" w:rsidP="00012050">
            <w:pPr>
              <w:tabs>
                <w:tab w:val="left" w:pos="1455"/>
              </w:tabs>
              <w:jc w:val="center"/>
              <w:rPr>
                <w:sz w:val="22"/>
                <w:szCs w:val="22"/>
              </w:rPr>
            </w:pPr>
          </w:p>
        </w:tc>
        <w:tc>
          <w:tcPr>
            <w:tcW w:w="2375" w:type="dxa"/>
            <w:vMerge/>
            <w:shd w:val="clear" w:color="auto" w:fill="auto"/>
          </w:tcPr>
          <w:p w:rsidR="00012050" w:rsidRPr="00B93467" w:rsidRDefault="00012050" w:rsidP="00012050">
            <w:pPr>
              <w:tabs>
                <w:tab w:val="left" w:pos="1455"/>
              </w:tabs>
              <w:rPr>
                <w:sz w:val="22"/>
                <w:szCs w:val="22"/>
              </w:rPr>
            </w:pPr>
          </w:p>
        </w:tc>
        <w:tc>
          <w:tcPr>
            <w:tcW w:w="1059" w:type="dxa"/>
            <w:vMerge/>
            <w:shd w:val="clear" w:color="auto" w:fill="auto"/>
          </w:tcPr>
          <w:p w:rsidR="00012050" w:rsidRPr="00B93467" w:rsidRDefault="00012050" w:rsidP="00012050">
            <w:pPr>
              <w:tabs>
                <w:tab w:val="left" w:pos="1455"/>
              </w:tabs>
              <w:jc w:val="center"/>
              <w:rPr>
                <w:sz w:val="22"/>
                <w:szCs w:val="22"/>
              </w:rPr>
            </w:pPr>
          </w:p>
        </w:tc>
        <w:tc>
          <w:tcPr>
            <w:tcW w:w="1446" w:type="dxa"/>
            <w:vMerge/>
            <w:shd w:val="clear" w:color="auto" w:fill="auto"/>
          </w:tcPr>
          <w:p w:rsidR="00012050" w:rsidRPr="00B93467" w:rsidRDefault="00012050" w:rsidP="00012050">
            <w:pPr>
              <w:tabs>
                <w:tab w:val="left" w:pos="1455"/>
              </w:tabs>
              <w:jc w:val="center"/>
              <w:rPr>
                <w:sz w:val="22"/>
                <w:szCs w:val="22"/>
              </w:rPr>
            </w:pPr>
          </w:p>
        </w:tc>
        <w:tc>
          <w:tcPr>
            <w:tcW w:w="1396" w:type="dxa"/>
            <w:vMerge/>
            <w:shd w:val="clear" w:color="auto" w:fill="auto"/>
          </w:tcPr>
          <w:p w:rsidR="00012050" w:rsidRPr="00B93467" w:rsidRDefault="00012050" w:rsidP="00012050">
            <w:pPr>
              <w:tabs>
                <w:tab w:val="left" w:pos="1455"/>
              </w:tabs>
              <w:jc w:val="center"/>
              <w:rPr>
                <w:sz w:val="22"/>
                <w:szCs w:val="22"/>
              </w:rPr>
            </w:pPr>
          </w:p>
        </w:tc>
        <w:tc>
          <w:tcPr>
            <w:tcW w:w="1453" w:type="dxa"/>
            <w:shd w:val="clear" w:color="auto" w:fill="auto"/>
          </w:tcPr>
          <w:p w:rsidR="00012050" w:rsidRPr="00B93467" w:rsidRDefault="000C2F96" w:rsidP="00012050">
            <w:pPr>
              <w:tabs>
                <w:tab w:val="left" w:pos="1455"/>
              </w:tabs>
              <w:rPr>
                <w:sz w:val="22"/>
                <w:szCs w:val="22"/>
              </w:rPr>
            </w:pPr>
            <w:r>
              <w:rPr>
                <w:sz w:val="22"/>
                <w:szCs w:val="22"/>
              </w:rPr>
              <w:t>Республиканский</w:t>
            </w:r>
            <w:r w:rsidRPr="00B93467">
              <w:rPr>
                <w:sz w:val="22"/>
                <w:szCs w:val="22"/>
              </w:rPr>
              <w:t xml:space="preserve"> бюджет</w:t>
            </w:r>
          </w:p>
        </w:tc>
        <w:tc>
          <w:tcPr>
            <w:tcW w:w="1286" w:type="dxa"/>
            <w:shd w:val="clear" w:color="auto" w:fill="auto"/>
          </w:tcPr>
          <w:p w:rsidR="00012050" w:rsidRPr="00B93467" w:rsidRDefault="004E1641" w:rsidP="00012050">
            <w:pPr>
              <w:tabs>
                <w:tab w:val="left" w:pos="1455"/>
              </w:tabs>
              <w:jc w:val="center"/>
              <w:rPr>
                <w:sz w:val="22"/>
                <w:szCs w:val="22"/>
              </w:rPr>
            </w:pPr>
            <w:r>
              <w:rPr>
                <w:sz w:val="22"/>
                <w:szCs w:val="22"/>
              </w:rPr>
              <w:t>543,206</w:t>
            </w:r>
          </w:p>
        </w:tc>
      </w:tr>
      <w:tr w:rsidR="00012050" w:rsidRPr="00411487" w:rsidTr="00012050">
        <w:trPr>
          <w:trHeight w:val="160"/>
        </w:trPr>
        <w:tc>
          <w:tcPr>
            <w:tcW w:w="457" w:type="dxa"/>
            <w:vMerge/>
            <w:shd w:val="clear" w:color="auto" w:fill="auto"/>
          </w:tcPr>
          <w:p w:rsidR="00012050" w:rsidRPr="00B93467" w:rsidRDefault="00012050" w:rsidP="00012050">
            <w:pPr>
              <w:tabs>
                <w:tab w:val="left" w:pos="1455"/>
              </w:tabs>
              <w:jc w:val="center"/>
              <w:rPr>
                <w:sz w:val="22"/>
                <w:szCs w:val="22"/>
              </w:rPr>
            </w:pPr>
          </w:p>
        </w:tc>
        <w:tc>
          <w:tcPr>
            <w:tcW w:w="2375" w:type="dxa"/>
            <w:vMerge/>
            <w:shd w:val="clear" w:color="auto" w:fill="auto"/>
          </w:tcPr>
          <w:p w:rsidR="00012050" w:rsidRPr="00B93467" w:rsidRDefault="00012050" w:rsidP="00012050">
            <w:pPr>
              <w:tabs>
                <w:tab w:val="left" w:pos="1455"/>
              </w:tabs>
              <w:rPr>
                <w:sz w:val="22"/>
                <w:szCs w:val="22"/>
              </w:rPr>
            </w:pPr>
          </w:p>
        </w:tc>
        <w:tc>
          <w:tcPr>
            <w:tcW w:w="1059" w:type="dxa"/>
            <w:vMerge/>
            <w:shd w:val="clear" w:color="auto" w:fill="auto"/>
          </w:tcPr>
          <w:p w:rsidR="00012050" w:rsidRPr="00B93467" w:rsidRDefault="00012050" w:rsidP="00012050">
            <w:pPr>
              <w:tabs>
                <w:tab w:val="left" w:pos="1455"/>
              </w:tabs>
              <w:jc w:val="center"/>
              <w:rPr>
                <w:sz w:val="22"/>
                <w:szCs w:val="22"/>
              </w:rPr>
            </w:pPr>
          </w:p>
        </w:tc>
        <w:tc>
          <w:tcPr>
            <w:tcW w:w="1446" w:type="dxa"/>
            <w:vMerge/>
            <w:shd w:val="clear" w:color="auto" w:fill="auto"/>
          </w:tcPr>
          <w:p w:rsidR="00012050" w:rsidRPr="00B93467" w:rsidRDefault="00012050" w:rsidP="00012050">
            <w:pPr>
              <w:tabs>
                <w:tab w:val="left" w:pos="1455"/>
              </w:tabs>
              <w:jc w:val="center"/>
              <w:rPr>
                <w:sz w:val="22"/>
                <w:szCs w:val="22"/>
              </w:rPr>
            </w:pPr>
          </w:p>
        </w:tc>
        <w:tc>
          <w:tcPr>
            <w:tcW w:w="1396" w:type="dxa"/>
            <w:vMerge/>
            <w:shd w:val="clear" w:color="auto" w:fill="auto"/>
          </w:tcPr>
          <w:p w:rsidR="00012050" w:rsidRPr="00B93467" w:rsidRDefault="00012050" w:rsidP="00012050">
            <w:pPr>
              <w:tabs>
                <w:tab w:val="left" w:pos="1455"/>
              </w:tabs>
              <w:jc w:val="center"/>
              <w:rPr>
                <w:sz w:val="22"/>
                <w:szCs w:val="22"/>
              </w:rPr>
            </w:pPr>
          </w:p>
        </w:tc>
        <w:tc>
          <w:tcPr>
            <w:tcW w:w="1453" w:type="dxa"/>
            <w:shd w:val="clear" w:color="auto" w:fill="auto"/>
          </w:tcPr>
          <w:p w:rsidR="000C2F96" w:rsidRDefault="000C2F96" w:rsidP="000C2F96">
            <w:pPr>
              <w:tabs>
                <w:tab w:val="left" w:pos="1455"/>
              </w:tabs>
              <w:rPr>
                <w:sz w:val="22"/>
                <w:szCs w:val="22"/>
              </w:rPr>
            </w:pPr>
            <w:r w:rsidRPr="00B93467">
              <w:rPr>
                <w:sz w:val="22"/>
                <w:szCs w:val="22"/>
              </w:rPr>
              <w:t xml:space="preserve">Бюджет </w:t>
            </w:r>
          </w:p>
          <w:p w:rsidR="00012050" w:rsidRPr="00B93467" w:rsidRDefault="000C2F96" w:rsidP="000C2F96">
            <w:pPr>
              <w:tabs>
                <w:tab w:val="left" w:pos="1455"/>
              </w:tabs>
              <w:rPr>
                <w:sz w:val="22"/>
                <w:szCs w:val="22"/>
              </w:rPr>
            </w:pPr>
            <w:r w:rsidRPr="00B93467">
              <w:rPr>
                <w:sz w:val="22"/>
                <w:szCs w:val="22"/>
              </w:rPr>
              <w:t xml:space="preserve">МО </w:t>
            </w:r>
            <w:r>
              <w:rPr>
                <w:sz w:val="22"/>
                <w:szCs w:val="22"/>
              </w:rPr>
              <w:t>ГП «Междуреченск</w:t>
            </w:r>
          </w:p>
        </w:tc>
        <w:tc>
          <w:tcPr>
            <w:tcW w:w="1286" w:type="dxa"/>
            <w:shd w:val="clear" w:color="auto" w:fill="auto"/>
          </w:tcPr>
          <w:p w:rsidR="00012050" w:rsidRPr="00B93467" w:rsidRDefault="004E1641" w:rsidP="00012050">
            <w:pPr>
              <w:tabs>
                <w:tab w:val="left" w:pos="1455"/>
              </w:tabs>
              <w:jc w:val="center"/>
              <w:rPr>
                <w:sz w:val="22"/>
                <w:szCs w:val="22"/>
              </w:rPr>
            </w:pPr>
            <w:r>
              <w:rPr>
                <w:sz w:val="22"/>
                <w:szCs w:val="22"/>
              </w:rPr>
              <w:t>129,334</w:t>
            </w:r>
          </w:p>
        </w:tc>
      </w:tr>
      <w:tr w:rsidR="00012050" w:rsidRPr="00411487" w:rsidTr="00012050">
        <w:trPr>
          <w:trHeight w:val="210"/>
        </w:trPr>
        <w:tc>
          <w:tcPr>
            <w:tcW w:w="457" w:type="dxa"/>
            <w:vMerge/>
            <w:shd w:val="clear" w:color="auto" w:fill="auto"/>
          </w:tcPr>
          <w:p w:rsidR="00012050" w:rsidRPr="00B93467" w:rsidRDefault="00012050" w:rsidP="00012050">
            <w:pPr>
              <w:tabs>
                <w:tab w:val="left" w:pos="1455"/>
              </w:tabs>
              <w:jc w:val="center"/>
              <w:rPr>
                <w:sz w:val="22"/>
                <w:szCs w:val="22"/>
              </w:rPr>
            </w:pPr>
          </w:p>
        </w:tc>
        <w:tc>
          <w:tcPr>
            <w:tcW w:w="2375" w:type="dxa"/>
            <w:vMerge/>
            <w:shd w:val="clear" w:color="auto" w:fill="auto"/>
          </w:tcPr>
          <w:p w:rsidR="00012050" w:rsidRPr="00B93467" w:rsidRDefault="00012050" w:rsidP="00012050">
            <w:pPr>
              <w:tabs>
                <w:tab w:val="left" w:pos="1455"/>
              </w:tabs>
              <w:rPr>
                <w:sz w:val="22"/>
                <w:szCs w:val="22"/>
              </w:rPr>
            </w:pPr>
          </w:p>
        </w:tc>
        <w:tc>
          <w:tcPr>
            <w:tcW w:w="1059" w:type="dxa"/>
            <w:vMerge/>
            <w:shd w:val="clear" w:color="auto" w:fill="auto"/>
          </w:tcPr>
          <w:p w:rsidR="00012050" w:rsidRPr="00B93467" w:rsidRDefault="00012050" w:rsidP="00012050">
            <w:pPr>
              <w:tabs>
                <w:tab w:val="left" w:pos="1455"/>
              </w:tabs>
              <w:jc w:val="center"/>
              <w:rPr>
                <w:sz w:val="22"/>
                <w:szCs w:val="22"/>
              </w:rPr>
            </w:pPr>
          </w:p>
        </w:tc>
        <w:tc>
          <w:tcPr>
            <w:tcW w:w="1446" w:type="dxa"/>
            <w:vMerge/>
            <w:shd w:val="clear" w:color="auto" w:fill="auto"/>
          </w:tcPr>
          <w:p w:rsidR="00012050" w:rsidRPr="00B93467" w:rsidRDefault="00012050" w:rsidP="00012050">
            <w:pPr>
              <w:tabs>
                <w:tab w:val="left" w:pos="1455"/>
              </w:tabs>
              <w:jc w:val="center"/>
              <w:rPr>
                <w:sz w:val="22"/>
                <w:szCs w:val="22"/>
              </w:rPr>
            </w:pPr>
          </w:p>
        </w:tc>
        <w:tc>
          <w:tcPr>
            <w:tcW w:w="1396" w:type="dxa"/>
            <w:vMerge/>
            <w:shd w:val="clear" w:color="auto" w:fill="auto"/>
          </w:tcPr>
          <w:p w:rsidR="00012050" w:rsidRPr="00B93467" w:rsidRDefault="00012050" w:rsidP="00012050">
            <w:pPr>
              <w:tabs>
                <w:tab w:val="left" w:pos="1455"/>
              </w:tabs>
              <w:jc w:val="center"/>
              <w:rPr>
                <w:sz w:val="22"/>
                <w:szCs w:val="22"/>
              </w:rPr>
            </w:pPr>
          </w:p>
        </w:tc>
        <w:tc>
          <w:tcPr>
            <w:tcW w:w="1453" w:type="dxa"/>
            <w:shd w:val="clear" w:color="auto" w:fill="auto"/>
          </w:tcPr>
          <w:p w:rsidR="00012050" w:rsidRPr="00B93467" w:rsidRDefault="00012050" w:rsidP="00012050">
            <w:pPr>
              <w:tabs>
                <w:tab w:val="left" w:pos="1455"/>
              </w:tabs>
              <w:rPr>
                <w:b/>
                <w:sz w:val="22"/>
                <w:szCs w:val="22"/>
              </w:rPr>
            </w:pPr>
            <w:r w:rsidRPr="00B93467">
              <w:rPr>
                <w:b/>
                <w:sz w:val="22"/>
                <w:szCs w:val="22"/>
              </w:rPr>
              <w:t>ВСЕГО:</w:t>
            </w:r>
          </w:p>
        </w:tc>
        <w:tc>
          <w:tcPr>
            <w:tcW w:w="1286" w:type="dxa"/>
            <w:shd w:val="clear" w:color="auto" w:fill="auto"/>
          </w:tcPr>
          <w:p w:rsidR="00012050" w:rsidRPr="00B93467" w:rsidRDefault="004E1641" w:rsidP="00012050">
            <w:pPr>
              <w:tabs>
                <w:tab w:val="left" w:pos="1455"/>
              </w:tabs>
              <w:jc w:val="center"/>
              <w:rPr>
                <w:sz w:val="22"/>
                <w:szCs w:val="22"/>
              </w:rPr>
            </w:pPr>
            <w:r>
              <w:rPr>
                <w:sz w:val="22"/>
                <w:szCs w:val="22"/>
              </w:rPr>
              <w:t>1293,348</w:t>
            </w:r>
          </w:p>
        </w:tc>
      </w:tr>
      <w:tr w:rsidR="00012050" w:rsidRPr="00411487" w:rsidTr="00012050">
        <w:trPr>
          <w:trHeight w:val="210"/>
        </w:trPr>
        <w:tc>
          <w:tcPr>
            <w:tcW w:w="457" w:type="dxa"/>
            <w:vMerge w:val="restart"/>
            <w:shd w:val="clear" w:color="auto" w:fill="auto"/>
          </w:tcPr>
          <w:p w:rsidR="00012050" w:rsidRPr="00B93467" w:rsidRDefault="00012050" w:rsidP="00012050">
            <w:pPr>
              <w:tabs>
                <w:tab w:val="left" w:pos="1455"/>
              </w:tabs>
              <w:jc w:val="center"/>
              <w:rPr>
                <w:sz w:val="22"/>
                <w:szCs w:val="22"/>
              </w:rPr>
            </w:pPr>
            <w:r w:rsidRPr="00B93467">
              <w:rPr>
                <w:sz w:val="22"/>
                <w:szCs w:val="22"/>
              </w:rPr>
              <w:t>2</w:t>
            </w:r>
          </w:p>
        </w:tc>
        <w:tc>
          <w:tcPr>
            <w:tcW w:w="2375" w:type="dxa"/>
            <w:vMerge w:val="restart"/>
            <w:shd w:val="clear" w:color="auto" w:fill="auto"/>
          </w:tcPr>
          <w:p w:rsidR="00036B33" w:rsidRPr="00411BF9" w:rsidRDefault="00012050" w:rsidP="00012050">
            <w:pPr>
              <w:tabs>
                <w:tab w:val="left" w:pos="1455"/>
              </w:tabs>
              <w:rPr>
                <w:sz w:val="22"/>
                <w:szCs w:val="22"/>
              </w:rPr>
            </w:pPr>
            <w:r w:rsidRPr="00B93467">
              <w:rPr>
                <w:sz w:val="22"/>
                <w:szCs w:val="22"/>
              </w:rPr>
              <w:t>Выполнение комплекса работ по благоустройству муниципальных территорий общего пользования</w:t>
            </w:r>
            <w:r w:rsidR="00036B33">
              <w:rPr>
                <w:sz w:val="22"/>
                <w:szCs w:val="22"/>
              </w:rPr>
              <w:t>:</w:t>
            </w:r>
            <w:r w:rsidR="004E1641">
              <w:rPr>
                <w:sz w:val="22"/>
                <w:szCs w:val="22"/>
              </w:rPr>
              <w:t>сквер</w:t>
            </w:r>
            <w:r w:rsidR="00411BF9" w:rsidRPr="00411BF9">
              <w:rPr>
                <w:sz w:val="22"/>
                <w:szCs w:val="22"/>
              </w:rPr>
              <w:t xml:space="preserve"> ул.Интернациональная</w:t>
            </w:r>
            <w:r w:rsidR="004E1641">
              <w:rPr>
                <w:sz w:val="22"/>
                <w:szCs w:val="22"/>
              </w:rPr>
              <w:t xml:space="preserve"> №5</w:t>
            </w:r>
          </w:p>
          <w:p w:rsidR="00036B33" w:rsidRPr="00B93467" w:rsidRDefault="00036B33" w:rsidP="00012050">
            <w:pPr>
              <w:tabs>
                <w:tab w:val="left" w:pos="1455"/>
              </w:tabs>
              <w:rPr>
                <w:sz w:val="22"/>
                <w:szCs w:val="22"/>
              </w:rPr>
            </w:pPr>
          </w:p>
        </w:tc>
        <w:tc>
          <w:tcPr>
            <w:tcW w:w="1059" w:type="dxa"/>
            <w:vMerge w:val="restart"/>
            <w:shd w:val="clear" w:color="auto" w:fill="auto"/>
          </w:tcPr>
          <w:p w:rsidR="00012050" w:rsidRPr="00B93467" w:rsidRDefault="00667F8D" w:rsidP="00012050">
            <w:pPr>
              <w:tabs>
                <w:tab w:val="left" w:pos="1455"/>
              </w:tabs>
              <w:jc w:val="center"/>
              <w:rPr>
                <w:sz w:val="22"/>
                <w:szCs w:val="22"/>
              </w:rPr>
            </w:pPr>
            <w:r>
              <w:rPr>
                <w:sz w:val="22"/>
                <w:szCs w:val="22"/>
              </w:rPr>
              <w:t>2022</w:t>
            </w:r>
          </w:p>
        </w:tc>
        <w:tc>
          <w:tcPr>
            <w:tcW w:w="1446" w:type="dxa"/>
            <w:vMerge w:val="restart"/>
            <w:shd w:val="clear" w:color="auto" w:fill="auto"/>
          </w:tcPr>
          <w:p w:rsidR="00012050" w:rsidRPr="00B93467" w:rsidRDefault="000C2F96" w:rsidP="00012050">
            <w:pPr>
              <w:tabs>
                <w:tab w:val="left" w:pos="1455"/>
              </w:tabs>
              <w:jc w:val="center"/>
              <w:rPr>
                <w:sz w:val="22"/>
                <w:szCs w:val="22"/>
              </w:rPr>
            </w:pPr>
            <w:r w:rsidRPr="00B93467">
              <w:rPr>
                <w:sz w:val="22"/>
                <w:szCs w:val="22"/>
              </w:rPr>
              <w:t xml:space="preserve">Администрация </w:t>
            </w:r>
            <w:r>
              <w:rPr>
                <w:sz w:val="22"/>
                <w:szCs w:val="22"/>
              </w:rPr>
              <w:t>городского поселения «Междуреченск»</w:t>
            </w:r>
          </w:p>
        </w:tc>
        <w:tc>
          <w:tcPr>
            <w:tcW w:w="1396" w:type="dxa"/>
            <w:vMerge w:val="restart"/>
            <w:shd w:val="clear" w:color="auto" w:fill="auto"/>
          </w:tcPr>
          <w:p w:rsidR="00012050" w:rsidRPr="00B93467" w:rsidRDefault="000C2F96" w:rsidP="00012050">
            <w:pPr>
              <w:tabs>
                <w:tab w:val="left" w:pos="1455"/>
              </w:tabs>
              <w:jc w:val="center"/>
              <w:rPr>
                <w:sz w:val="22"/>
                <w:szCs w:val="22"/>
              </w:rPr>
            </w:pPr>
            <w:r w:rsidRPr="00B93467">
              <w:rPr>
                <w:sz w:val="22"/>
                <w:szCs w:val="22"/>
              </w:rPr>
              <w:t xml:space="preserve">Администрация </w:t>
            </w:r>
            <w:r>
              <w:rPr>
                <w:sz w:val="22"/>
                <w:szCs w:val="22"/>
              </w:rPr>
              <w:t>городского поселения «Междуреченск»</w:t>
            </w:r>
          </w:p>
        </w:tc>
        <w:tc>
          <w:tcPr>
            <w:tcW w:w="1453" w:type="dxa"/>
            <w:shd w:val="clear" w:color="auto" w:fill="auto"/>
          </w:tcPr>
          <w:p w:rsidR="00012050" w:rsidRPr="00B93467" w:rsidRDefault="00012050" w:rsidP="00012050">
            <w:pPr>
              <w:tabs>
                <w:tab w:val="left" w:pos="1455"/>
              </w:tabs>
              <w:rPr>
                <w:sz w:val="22"/>
                <w:szCs w:val="22"/>
              </w:rPr>
            </w:pPr>
            <w:r w:rsidRPr="00B93467">
              <w:rPr>
                <w:sz w:val="22"/>
                <w:szCs w:val="22"/>
              </w:rPr>
              <w:t>Федеральный бюджет</w:t>
            </w:r>
          </w:p>
        </w:tc>
        <w:tc>
          <w:tcPr>
            <w:tcW w:w="1286" w:type="dxa"/>
            <w:shd w:val="clear" w:color="auto" w:fill="auto"/>
          </w:tcPr>
          <w:p w:rsidR="00012050" w:rsidRPr="00B93467" w:rsidRDefault="004E1641" w:rsidP="00012050">
            <w:pPr>
              <w:tabs>
                <w:tab w:val="left" w:pos="1455"/>
              </w:tabs>
              <w:jc w:val="center"/>
              <w:rPr>
                <w:sz w:val="22"/>
                <w:szCs w:val="22"/>
              </w:rPr>
            </w:pPr>
            <w:r>
              <w:rPr>
                <w:sz w:val="22"/>
                <w:szCs w:val="22"/>
              </w:rPr>
              <w:t>1872,285</w:t>
            </w:r>
          </w:p>
        </w:tc>
      </w:tr>
      <w:tr w:rsidR="00012050" w:rsidRPr="00411487" w:rsidTr="00012050">
        <w:trPr>
          <w:trHeight w:val="190"/>
        </w:trPr>
        <w:tc>
          <w:tcPr>
            <w:tcW w:w="457" w:type="dxa"/>
            <w:vMerge/>
            <w:shd w:val="clear" w:color="auto" w:fill="auto"/>
          </w:tcPr>
          <w:p w:rsidR="00012050" w:rsidRPr="00B93467" w:rsidRDefault="00012050" w:rsidP="00012050">
            <w:pPr>
              <w:tabs>
                <w:tab w:val="left" w:pos="1455"/>
              </w:tabs>
              <w:jc w:val="center"/>
              <w:rPr>
                <w:sz w:val="22"/>
                <w:szCs w:val="22"/>
              </w:rPr>
            </w:pPr>
          </w:p>
        </w:tc>
        <w:tc>
          <w:tcPr>
            <w:tcW w:w="2375" w:type="dxa"/>
            <w:vMerge/>
            <w:shd w:val="clear" w:color="auto" w:fill="auto"/>
          </w:tcPr>
          <w:p w:rsidR="00012050" w:rsidRPr="00B93467" w:rsidRDefault="00012050" w:rsidP="00012050">
            <w:pPr>
              <w:tabs>
                <w:tab w:val="left" w:pos="1455"/>
              </w:tabs>
              <w:rPr>
                <w:sz w:val="22"/>
                <w:szCs w:val="22"/>
              </w:rPr>
            </w:pPr>
          </w:p>
        </w:tc>
        <w:tc>
          <w:tcPr>
            <w:tcW w:w="1059" w:type="dxa"/>
            <w:vMerge/>
            <w:shd w:val="clear" w:color="auto" w:fill="auto"/>
          </w:tcPr>
          <w:p w:rsidR="00012050" w:rsidRPr="00B93467" w:rsidRDefault="00012050" w:rsidP="00012050">
            <w:pPr>
              <w:tabs>
                <w:tab w:val="left" w:pos="1455"/>
              </w:tabs>
              <w:jc w:val="center"/>
              <w:rPr>
                <w:sz w:val="22"/>
                <w:szCs w:val="22"/>
              </w:rPr>
            </w:pPr>
          </w:p>
        </w:tc>
        <w:tc>
          <w:tcPr>
            <w:tcW w:w="1446" w:type="dxa"/>
            <w:vMerge/>
            <w:shd w:val="clear" w:color="auto" w:fill="auto"/>
          </w:tcPr>
          <w:p w:rsidR="00012050" w:rsidRPr="00B93467" w:rsidRDefault="00012050" w:rsidP="00012050">
            <w:pPr>
              <w:tabs>
                <w:tab w:val="left" w:pos="1455"/>
              </w:tabs>
              <w:jc w:val="center"/>
              <w:rPr>
                <w:sz w:val="22"/>
                <w:szCs w:val="22"/>
              </w:rPr>
            </w:pPr>
          </w:p>
        </w:tc>
        <w:tc>
          <w:tcPr>
            <w:tcW w:w="1396" w:type="dxa"/>
            <w:vMerge/>
            <w:shd w:val="clear" w:color="auto" w:fill="auto"/>
          </w:tcPr>
          <w:p w:rsidR="00012050" w:rsidRPr="00B93467" w:rsidRDefault="00012050" w:rsidP="00012050">
            <w:pPr>
              <w:tabs>
                <w:tab w:val="left" w:pos="1455"/>
              </w:tabs>
              <w:jc w:val="center"/>
              <w:rPr>
                <w:sz w:val="22"/>
                <w:szCs w:val="22"/>
              </w:rPr>
            </w:pPr>
          </w:p>
        </w:tc>
        <w:tc>
          <w:tcPr>
            <w:tcW w:w="1453" w:type="dxa"/>
            <w:shd w:val="clear" w:color="auto" w:fill="auto"/>
          </w:tcPr>
          <w:p w:rsidR="00012050" w:rsidRPr="00B93467" w:rsidRDefault="000C2F96" w:rsidP="00012050">
            <w:pPr>
              <w:tabs>
                <w:tab w:val="left" w:pos="1455"/>
              </w:tabs>
              <w:rPr>
                <w:sz w:val="22"/>
                <w:szCs w:val="22"/>
              </w:rPr>
            </w:pPr>
            <w:r>
              <w:rPr>
                <w:sz w:val="22"/>
                <w:szCs w:val="22"/>
              </w:rPr>
              <w:t>Республиканский</w:t>
            </w:r>
            <w:r w:rsidRPr="00B93467">
              <w:rPr>
                <w:sz w:val="22"/>
                <w:szCs w:val="22"/>
              </w:rPr>
              <w:t xml:space="preserve"> бюджет</w:t>
            </w:r>
          </w:p>
        </w:tc>
        <w:tc>
          <w:tcPr>
            <w:tcW w:w="1286" w:type="dxa"/>
            <w:shd w:val="clear" w:color="auto" w:fill="auto"/>
          </w:tcPr>
          <w:p w:rsidR="00012050" w:rsidRPr="00B93467" w:rsidRDefault="004E1641" w:rsidP="00012050">
            <w:pPr>
              <w:tabs>
                <w:tab w:val="left" w:pos="1455"/>
              </w:tabs>
              <w:jc w:val="center"/>
              <w:rPr>
                <w:sz w:val="22"/>
                <w:szCs w:val="22"/>
              </w:rPr>
            </w:pPr>
            <w:r>
              <w:rPr>
                <w:sz w:val="22"/>
                <w:szCs w:val="22"/>
              </w:rPr>
              <w:t>1638,249</w:t>
            </w:r>
          </w:p>
        </w:tc>
      </w:tr>
      <w:tr w:rsidR="00012050" w:rsidRPr="00411487" w:rsidTr="00012050">
        <w:trPr>
          <w:trHeight w:val="180"/>
        </w:trPr>
        <w:tc>
          <w:tcPr>
            <w:tcW w:w="457" w:type="dxa"/>
            <w:vMerge/>
            <w:shd w:val="clear" w:color="auto" w:fill="auto"/>
          </w:tcPr>
          <w:p w:rsidR="00012050" w:rsidRPr="00B93467" w:rsidRDefault="00012050" w:rsidP="00012050">
            <w:pPr>
              <w:tabs>
                <w:tab w:val="left" w:pos="1455"/>
              </w:tabs>
              <w:jc w:val="center"/>
              <w:rPr>
                <w:sz w:val="22"/>
                <w:szCs w:val="22"/>
              </w:rPr>
            </w:pPr>
          </w:p>
        </w:tc>
        <w:tc>
          <w:tcPr>
            <w:tcW w:w="2375" w:type="dxa"/>
            <w:vMerge/>
            <w:shd w:val="clear" w:color="auto" w:fill="auto"/>
          </w:tcPr>
          <w:p w:rsidR="00012050" w:rsidRPr="00B93467" w:rsidRDefault="00012050" w:rsidP="00012050">
            <w:pPr>
              <w:tabs>
                <w:tab w:val="left" w:pos="1455"/>
              </w:tabs>
              <w:rPr>
                <w:sz w:val="22"/>
                <w:szCs w:val="22"/>
              </w:rPr>
            </w:pPr>
          </w:p>
        </w:tc>
        <w:tc>
          <w:tcPr>
            <w:tcW w:w="1059" w:type="dxa"/>
            <w:vMerge/>
            <w:shd w:val="clear" w:color="auto" w:fill="auto"/>
          </w:tcPr>
          <w:p w:rsidR="00012050" w:rsidRPr="00B93467" w:rsidRDefault="00012050" w:rsidP="00012050">
            <w:pPr>
              <w:tabs>
                <w:tab w:val="left" w:pos="1455"/>
              </w:tabs>
              <w:jc w:val="center"/>
              <w:rPr>
                <w:sz w:val="22"/>
                <w:szCs w:val="22"/>
              </w:rPr>
            </w:pPr>
          </w:p>
        </w:tc>
        <w:tc>
          <w:tcPr>
            <w:tcW w:w="1446" w:type="dxa"/>
            <w:vMerge/>
            <w:shd w:val="clear" w:color="auto" w:fill="auto"/>
          </w:tcPr>
          <w:p w:rsidR="00012050" w:rsidRPr="00B93467" w:rsidRDefault="00012050" w:rsidP="00012050">
            <w:pPr>
              <w:tabs>
                <w:tab w:val="left" w:pos="1455"/>
              </w:tabs>
              <w:jc w:val="center"/>
              <w:rPr>
                <w:sz w:val="22"/>
                <w:szCs w:val="22"/>
              </w:rPr>
            </w:pPr>
          </w:p>
        </w:tc>
        <w:tc>
          <w:tcPr>
            <w:tcW w:w="1396" w:type="dxa"/>
            <w:vMerge/>
            <w:shd w:val="clear" w:color="auto" w:fill="auto"/>
          </w:tcPr>
          <w:p w:rsidR="00012050" w:rsidRPr="00B93467" w:rsidRDefault="00012050" w:rsidP="00012050">
            <w:pPr>
              <w:tabs>
                <w:tab w:val="left" w:pos="1455"/>
              </w:tabs>
              <w:jc w:val="center"/>
              <w:rPr>
                <w:sz w:val="22"/>
                <w:szCs w:val="22"/>
              </w:rPr>
            </w:pPr>
          </w:p>
        </w:tc>
        <w:tc>
          <w:tcPr>
            <w:tcW w:w="1453" w:type="dxa"/>
            <w:shd w:val="clear" w:color="auto" w:fill="auto"/>
          </w:tcPr>
          <w:p w:rsidR="000C2F96" w:rsidRDefault="000C2F96" w:rsidP="000C2F96">
            <w:pPr>
              <w:tabs>
                <w:tab w:val="left" w:pos="1455"/>
              </w:tabs>
              <w:rPr>
                <w:sz w:val="22"/>
                <w:szCs w:val="22"/>
              </w:rPr>
            </w:pPr>
            <w:r w:rsidRPr="00B93467">
              <w:rPr>
                <w:sz w:val="22"/>
                <w:szCs w:val="22"/>
              </w:rPr>
              <w:t xml:space="preserve">Бюджет </w:t>
            </w:r>
          </w:p>
          <w:p w:rsidR="00012050" w:rsidRPr="00B93467" w:rsidRDefault="000C2F96" w:rsidP="000C2F96">
            <w:pPr>
              <w:tabs>
                <w:tab w:val="left" w:pos="1455"/>
              </w:tabs>
              <w:rPr>
                <w:sz w:val="22"/>
                <w:szCs w:val="22"/>
              </w:rPr>
            </w:pPr>
            <w:r w:rsidRPr="00B93467">
              <w:rPr>
                <w:sz w:val="22"/>
                <w:szCs w:val="22"/>
              </w:rPr>
              <w:t xml:space="preserve">МО </w:t>
            </w:r>
            <w:r>
              <w:rPr>
                <w:sz w:val="22"/>
                <w:szCs w:val="22"/>
              </w:rPr>
              <w:t>ГП «Междуреченск</w:t>
            </w:r>
          </w:p>
        </w:tc>
        <w:tc>
          <w:tcPr>
            <w:tcW w:w="1286" w:type="dxa"/>
            <w:shd w:val="clear" w:color="auto" w:fill="auto"/>
          </w:tcPr>
          <w:p w:rsidR="00012050" w:rsidRPr="00B93467" w:rsidRDefault="004E1641" w:rsidP="00012050">
            <w:pPr>
              <w:tabs>
                <w:tab w:val="left" w:pos="1455"/>
              </w:tabs>
              <w:jc w:val="center"/>
              <w:rPr>
                <w:sz w:val="22"/>
                <w:szCs w:val="22"/>
              </w:rPr>
            </w:pPr>
            <w:r>
              <w:rPr>
                <w:sz w:val="22"/>
                <w:szCs w:val="22"/>
              </w:rPr>
              <w:t>390,059</w:t>
            </w:r>
          </w:p>
        </w:tc>
      </w:tr>
      <w:tr w:rsidR="00012050" w:rsidRPr="00411487" w:rsidTr="00012050">
        <w:trPr>
          <w:trHeight w:val="130"/>
        </w:trPr>
        <w:tc>
          <w:tcPr>
            <w:tcW w:w="457" w:type="dxa"/>
            <w:vMerge/>
            <w:shd w:val="clear" w:color="auto" w:fill="auto"/>
          </w:tcPr>
          <w:p w:rsidR="00012050" w:rsidRPr="00B93467" w:rsidRDefault="00012050" w:rsidP="00012050">
            <w:pPr>
              <w:tabs>
                <w:tab w:val="left" w:pos="1455"/>
              </w:tabs>
              <w:jc w:val="center"/>
              <w:rPr>
                <w:sz w:val="22"/>
                <w:szCs w:val="22"/>
              </w:rPr>
            </w:pPr>
          </w:p>
        </w:tc>
        <w:tc>
          <w:tcPr>
            <w:tcW w:w="2375" w:type="dxa"/>
            <w:vMerge/>
            <w:shd w:val="clear" w:color="auto" w:fill="auto"/>
          </w:tcPr>
          <w:p w:rsidR="00012050" w:rsidRPr="00B93467" w:rsidRDefault="00012050" w:rsidP="00012050">
            <w:pPr>
              <w:tabs>
                <w:tab w:val="left" w:pos="1455"/>
              </w:tabs>
              <w:rPr>
                <w:sz w:val="22"/>
                <w:szCs w:val="22"/>
              </w:rPr>
            </w:pPr>
          </w:p>
        </w:tc>
        <w:tc>
          <w:tcPr>
            <w:tcW w:w="1059" w:type="dxa"/>
            <w:vMerge/>
            <w:shd w:val="clear" w:color="auto" w:fill="auto"/>
          </w:tcPr>
          <w:p w:rsidR="00012050" w:rsidRPr="00B93467" w:rsidRDefault="00012050" w:rsidP="00012050">
            <w:pPr>
              <w:tabs>
                <w:tab w:val="left" w:pos="1455"/>
              </w:tabs>
              <w:jc w:val="center"/>
              <w:rPr>
                <w:sz w:val="22"/>
                <w:szCs w:val="22"/>
              </w:rPr>
            </w:pPr>
          </w:p>
        </w:tc>
        <w:tc>
          <w:tcPr>
            <w:tcW w:w="1446" w:type="dxa"/>
            <w:vMerge/>
            <w:shd w:val="clear" w:color="auto" w:fill="auto"/>
          </w:tcPr>
          <w:p w:rsidR="00012050" w:rsidRPr="00B93467" w:rsidRDefault="00012050" w:rsidP="00012050">
            <w:pPr>
              <w:tabs>
                <w:tab w:val="left" w:pos="1455"/>
              </w:tabs>
              <w:jc w:val="center"/>
              <w:rPr>
                <w:sz w:val="22"/>
                <w:szCs w:val="22"/>
              </w:rPr>
            </w:pPr>
          </w:p>
        </w:tc>
        <w:tc>
          <w:tcPr>
            <w:tcW w:w="1396" w:type="dxa"/>
            <w:vMerge/>
            <w:shd w:val="clear" w:color="auto" w:fill="auto"/>
          </w:tcPr>
          <w:p w:rsidR="00012050" w:rsidRPr="00B93467" w:rsidRDefault="00012050" w:rsidP="00012050">
            <w:pPr>
              <w:tabs>
                <w:tab w:val="left" w:pos="1455"/>
              </w:tabs>
              <w:jc w:val="center"/>
              <w:rPr>
                <w:sz w:val="22"/>
                <w:szCs w:val="22"/>
              </w:rPr>
            </w:pPr>
          </w:p>
        </w:tc>
        <w:tc>
          <w:tcPr>
            <w:tcW w:w="1453" w:type="dxa"/>
            <w:shd w:val="clear" w:color="auto" w:fill="auto"/>
          </w:tcPr>
          <w:p w:rsidR="00012050" w:rsidRPr="00B93467" w:rsidRDefault="00012050" w:rsidP="00012050">
            <w:pPr>
              <w:tabs>
                <w:tab w:val="left" w:pos="1455"/>
              </w:tabs>
              <w:rPr>
                <w:b/>
                <w:sz w:val="22"/>
                <w:szCs w:val="22"/>
              </w:rPr>
            </w:pPr>
            <w:r w:rsidRPr="00B93467">
              <w:rPr>
                <w:b/>
                <w:sz w:val="22"/>
                <w:szCs w:val="22"/>
              </w:rPr>
              <w:t>ВСЕГО:</w:t>
            </w:r>
          </w:p>
        </w:tc>
        <w:tc>
          <w:tcPr>
            <w:tcW w:w="1286" w:type="dxa"/>
            <w:shd w:val="clear" w:color="auto" w:fill="auto"/>
          </w:tcPr>
          <w:p w:rsidR="00012050" w:rsidRPr="00B93467" w:rsidRDefault="004E1641" w:rsidP="00012050">
            <w:pPr>
              <w:tabs>
                <w:tab w:val="left" w:pos="1455"/>
              </w:tabs>
              <w:jc w:val="center"/>
              <w:rPr>
                <w:sz w:val="22"/>
                <w:szCs w:val="22"/>
              </w:rPr>
            </w:pPr>
            <w:r>
              <w:rPr>
                <w:sz w:val="22"/>
                <w:szCs w:val="22"/>
              </w:rPr>
              <w:t>3900, 595</w:t>
            </w:r>
          </w:p>
        </w:tc>
      </w:tr>
    </w:tbl>
    <w:p w:rsidR="00012050" w:rsidRDefault="00012050" w:rsidP="00012050">
      <w:pPr>
        <w:tabs>
          <w:tab w:val="left" w:pos="1455"/>
        </w:tabs>
        <w:ind w:firstLine="709"/>
        <w:jc w:val="center"/>
        <w:rPr>
          <w:b/>
        </w:rPr>
      </w:pPr>
    </w:p>
    <w:p w:rsidR="00F320B4" w:rsidRDefault="00445D27" w:rsidP="00F320B4">
      <w:pPr>
        <w:tabs>
          <w:tab w:val="left" w:pos="1455"/>
        </w:tabs>
        <w:ind w:firstLine="709"/>
        <w:jc w:val="both"/>
        <w:rPr>
          <w:b/>
        </w:rPr>
      </w:pPr>
      <w:r>
        <w:rPr>
          <w:b/>
        </w:rPr>
        <w:t>8</w:t>
      </w:r>
      <w:r w:rsidR="006855A1">
        <w:rPr>
          <w:b/>
        </w:rPr>
        <w:t>. Ожидаемые результаты реализации Программы.</w:t>
      </w:r>
    </w:p>
    <w:p w:rsidR="006855A1" w:rsidRDefault="006855A1" w:rsidP="00F320B4">
      <w:pPr>
        <w:tabs>
          <w:tab w:val="left" w:pos="1455"/>
        </w:tabs>
        <w:ind w:firstLine="709"/>
        <w:jc w:val="both"/>
      </w:pPr>
      <w:r>
        <w:t xml:space="preserve">Реализация запланированных мероприятий в 2018 </w:t>
      </w:r>
      <w:r w:rsidR="000314AD">
        <w:t>-2022</w:t>
      </w:r>
      <w:r w:rsidR="00FB4417">
        <w:t xml:space="preserve"> </w:t>
      </w:r>
      <w:r>
        <w:t>год</w:t>
      </w:r>
      <w:r w:rsidR="000314AD">
        <w:t>ах</w:t>
      </w:r>
      <w:r>
        <w:t xml:space="preserve">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6855A1" w:rsidRDefault="006855A1" w:rsidP="00F320B4">
      <w:pPr>
        <w:tabs>
          <w:tab w:val="left" w:pos="1455"/>
        </w:tabs>
        <w:ind w:firstLine="709"/>
        <w:jc w:val="both"/>
      </w:pPr>
      <w:r>
        <w:t xml:space="preserve">Оценка эффективности муниципальной программы проводится администрацией </w:t>
      </w:r>
      <w:r w:rsidR="009B6782">
        <w:t>городск</w:t>
      </w:r>
      <w:r>
        <w:t>ого поселения</w:t>
      </w:r>
      <w:r w:rsidR="00D82A79">
        <w:t xml:space="preserve"> и осуществляется в целях оценки планируемого вклада результатов муниципальной программы в социально-экономическое развитие </w:t>
      </w:r>
      <w:r w:rsidR="009B6782">
        <w:t>городск</w:t>
      </w:r>
      <w:r w:rsidR="00D82A79">
        <w:t>ого поселения «</w:t>
      </w:r>
      <w:r w:rsidR="009B6782">
        <w:t>Междуреченск</w:t>
      </w:r>
      <w:r w:rsidR="00D82A79">
        <w:t>».</w:t>
      </w:r>
    </w:p>
    <w:p w:rsidR="00D82A79" w:rsidRDefault="00D82A79" w:rsidP="00F320B4">
      <w:pPr>
        <w:tabs>
          <w:tab w:val="left" w:pos="1455"/>
        </w:tabs>
        <w:ind w:firstLine="709"/>
        <w:jc w:val="both"/>
      </w:pPr>
      <w:r>
        <w:t xml:space="preserve">Администрация </w:t>
      </w:r>
      <w:r w:rsidR="009B6782">
        <w:t>городского поселения «Междуреченск</w:t>
      </w:r>
      <w:r w:rsidR="00AD7F20">
        <w:t>»</w:t>
      </w:r>
      <w:r>
        <w:t xml:space="preserve"> осуществляет мониторинг ситуации и анализ эффективности выполняемой работы.</w:t>
      </w:r>
    </w:p>
    <w:p w:rsidR="00F320B4" w:rsidRPr="00DA6AA3" w:rsidRDefault="00D82A79" w:rsidP="00D82A79">
      <w:pPr>
        <w:tabs>
          <w:tab w:val="left" w:pos="1455"/>
        </w:tabs>
        <w:ind w:firstLine="709"/>
        <w:jc w:val="both"/>
      </w:pPr>
      <w:r>
        <w:t>Исполнитель предоставляет отчет о выполненных мероприятиях.</w:t>
      </w:r>
    </w:p>
    <w:p w:rsidR="005C6D49" w:rsidRDefault="005C6D49" w:rsidP="005C6D49">
      <w:pPr>
        <w:pStyle w:val="a8"/>
        <w:shd w:val="clear" w:color="auto" w:fill="FFFFFF"/>
        <w:spacing w:before="0" w:beforeAutospacing="0" w:after="0" w:afterAutospacing="0"/>
        <w:ind w:firstLine="708"/>
        <w:rPr>
          <w:color w:val="000000"/>
        </w:rPr>
      </w:pPr>
    </w:p>
    <w:p w:rsidR="0089258F" w:rsidRDefault="0089258F" w:rsidP="005C6D49">
      <w:pPr>
        <w:pStyle w:val="a8"/>
        <w:shd w:val="clear" w:color="auto" w:fill="FFFFFF"/>
        <w:spacing w:before="0" w:beforeAutospacing="0" w:after="0" w:afterAutospacing="0"/>
        <w:ind w:firstLine="708"/>
        <w:rPr>
          <w:color w:val="000000"/>
        </w:rPr>
      </w:pPr>
    </w:p>
    <w:p w:rsidR="0089258F" w:rsidRDefault="0089258F" w:rsidP="005C6D49">
      <w:pPr>
        <w:pStyle w:val="a8"/>
        <w:shd w:val="clear" w:color="auto" w:fill="FFFFFF"/>
        <w:spacing w:before="0" w:beforeAutospacing="0" w:after="0" w:afterAutospacing="0"/>
        <w:ind w:firstLine="708"/>
        <w:rPr>
          <w:color w:val="000000"/>
        </w:rPr>
      </w:pPr>
    </w:p>
    <w:p w:rsidR="00411BF9" w:rsidRDefault="00411BF9" w:rsidP="005C6D49">
      <w:pPr>
        <w:pStyle w:val="a8"/>
        <w:shd w:val="clear" w:color="auto" w:fill="FFFFFF"/>
        <w:spacing w:before="0" w:beforeAutospacing="0" w:after="0" w:afterAutospacing="0"/>
        <w:ind w:firstLine="708"/>
        <w:rPr>
          <w:color w:val="000000"/>
        </w:rPr>
      </w:pPr>
    </w:p>
    <w:p w:rsidR="00411BF9" w:rsidRDefault="00411BF9" w:rsidP="005C6D49">
      <w:pPr>
        <w:pStyle w:val="a8"/>
        <w:shd w:val="clear" w:color="auto" w:fill="FFFFFF"/>
        <w:spacing w:before="0" w:beforeAutospacing="0" w:after="0" w:afterAutospacing="0"/>
        <w:ind w:firstLine="708"/>
        <w:rPr>
          <w:color w:val="000000"/>
        </w:rPr>
      </w:pPr>
    </w:p>
    <w:p w:rsidR="00411BF9" w:rsidRDefault="00411BF9" w:rsidP="005C6D49">
      <w:pPr>
        <w:pStyle w:val="a8"/>
        <w:shd w:val="clear" w:color="auto" w:fill="FFFFFF"/>
        <w:spacing w:before="0" w:beforeAutospacing="0" w:after="0" w:afterAutospacing="0"/>
        <w:ind w:firstLine="708"/>
        <w:rPr>
          <w:color w:val="000000"/>
        </w:rPr>
      </w:pPr>
    </w:p>
    <w:p w:rsidR="000C00DE" w:rsidRDefault="000C00DE" w:rsidP="005C6D49">
      <w:pPr>
        <w:pStyle w:val="a8"/>
        <w:shd w:val="clear" w:color="auto" w:fill="FFFFFF"/>
        <w:spacing w:before="0" w:beforeAutospacing="0" w:after="0" w:afterAutospacing="0"/>
        <w:ind w:firstLine="708"/>
        <w:rPr>
          <w:color w:val="000000"/>
        </w:rPr>
      </w:pPr>
    </w:p>
    <w:p w:rsidR="000C00DE" w:rsidRDefault="000C00DE" w:rsidP="005C6D49">
      <w:pPr>
        <w:pStyle w:val="a8"/>
        <w:shd w:val="clear" w:color="auto" w:fill="FFFFFF"/>
        <w:spacing w:before="0" w:beforeAutospacing="0" w:after="0" w:afterAutospacing="0"/>
        <w:ind w:firstLine="708"/>
        <w:rPr>
          <w:color w:val="000000"/>
        </w:rPr>
      </w:pPr>
    </w:p>
    <w:p w:rsidR="000C00DE" w:rsidRDefault="000C00DE" w:rsidP="005C6D49">
      <w:pPr>
        <w:pStyle w:val="a8"/>
        <w:shd w:val="clear" w:color="auto" w:fill="FFFFFF"/>
        <w:spacing w:before="0" w:beforeAutospacing="0" w:after="0" w:afterAutospacing="0"/>
        <w:ind w:firstLine="708"/>
        <w:rPr>
          <w:color w:val="000000"/>
        </w:rPr>
      </w:pPr>
    </w:p>
    <w:p w:rsidR="000C00DE" w:rsidRDefault="000C00DE" w:rsidP="005C6D49">
      <w:pPr>
        <w:pStyle w:val="a8"/>
        <w:shd w:val="clear" w:color="auto" w:fill="FFFFFF"/>
        <w:spacing w:before="0" w:beforeAutospacing="0" w:after="0" w:afterAutospacing="0"/>
        <w:ind w:firstLine="708"/>
        <w:rPr>
          <w:color w:val="000000"/>
        </w:rPr>
      </w:pPr>
    </w:p>
    <w:p w:rsidR="005C6D49" w:rsidRPr="00AD7F20" w:rsidRDefault="005C6D49" w:rsidP="005C6D49">
      <w:pPr>
        <w:pStyle w:val="a8"/>
        <w:shd w:val="clear" w:color="auto" w:fill="FFFFFF"/>
        <w:spacing w:before="0" w:beforeAutospacing="0" w:after="0" w:afterAutospacing="0"/>
        <w:ind w:firstLine="708"/>
        <w:rPr>
          <w:b/>
          <w:color w:val="333333"/>
        </w:rPr>
      </w:pPr>
      <w:r w:rsidRPr="00AD7F20">
        <w:rPr>
          <w:b/>
          <w:color w:val="000000"/>
        </w:rPr>
        <w:t>В рамках реализации муниципальной программы планируется:</w:t>
      </w:r>
    </w:p>
    <w:p w:rsidR="009331E8" w:rsidRPr="00AD7F20" w:rsidRDefault="005C6D49" w:rsidP="005C6D49">
      <w:pPr>
        <w:pStyle w:val="a8"/>
        <w:shd w:val="clear" w:color="auto" w:fill="FFFFFF"/>
        <w:spacing w:before="0" w:beforeAutospacing="0" w:after="135" w:afterAutospacing="0"/>
        <w:rPr>
          <w:b/>
          <w:color w:val="333333"/>
        </w:rPr>
      </w:pPr>
      <w:r w:rsidRPr="00AD7F20">
        <w:rPr>
          <w:b/>
          <w:color w:val="333333"/>
        </w:rPr>
        <w:t> </w:t>
      </w:r>
    </w:p>
    <w:p w:rsidR="005C6D49" w:rsidRPr="00AD7F20" w:rsidRDefault="00FB3352" w:rsidP="005C6D49">
      <w:pPr>
        <w:pStyle w:val="a8"/>
        <w:shd w:val="clear" w:color="auto" w:fill="FFFFFF"/>
        <w:spacing w:before="0" w:beforeAutospacing="0" w:after="135" w:afterAutospacing="0"/>
        <w:rPr>
          <w:b/>
        </w:rPr>
      </w:pPr>
      <w:r w:rsidRPr="00AD7F20">
        <w:rPr>
          <w:b/>
        </w:rPr>
        <w:t>Основные виды работ:</w:t>
      </w:r>
    </w:p>
    <w:p w:rsidR="005C6D49" w:rsidRPr="00AD7F20" w:rsidRDefault="000B6E96" w:rsidP="005C6D49">
      <w:pPr>
        <w:pStyle w:val="a8"/>
        <w:shd w:val="clear" w:color="auto" w:fill="FFFFFF"/>
        <w:spacing w:before="0" w:beforeAutospacing="0" w:after="0" w:afterAutospacing="0"/>
        <w:rPr>
          <w:color w:val="000000"/>
        </w:rPr>
      </w:pPr>
      <w:r w:rsidRPr="00AD7F20">
        <w:rPr>
          <w:color w:val="000000"/>
        </w:rPr>
        <w:t>1.П</w:t>
      </w:r>
      <w:r w:rsidR="005C6D49" w:rsidRPr="00AD7F20">
        <w:rPr>
          <w:color w:val="000000"/>
        </w:rPr>
        <w:t>ровести ремонт  </w:t>
      </w:r>
      <w:r w:rsidR="005C6D49" w:rsidRPr="00AD7F20">
        <w:rPr>
          <w:rStyle w:val="apple-converted-space"/>
          <w:color w:val="000000"/>
        </w:rPr>
        <w:t> 1</w:t>
      </w:r>
      <w:r w:rsidR="009B6782">
        <w:rPr>
          <w:rStyle w:val="apple-converted-space"/>
          <w:color w:val="000000"/>
        </w:rPr>
        <w:t>0</w:t>
      </w:r>
      <w:r w:rsidR="005C6D49" w:rsidRPr="00AD7F20">
        <w:rPr>
          <w:color w:val="000000"/>
        </w:rPr>
        <w:t xml:space="preserve"> ед</w:t>
      </w:r>
      <w:r w:rsidR="00D45603" w:rsidRPr="00AD7F20">
        <w:rPr>
          <w:color w:val="000000"/>
        </w:rPr>
        <w:t>иниц</w:t>
      </w:r>
      <w:r w:rsidR="005C6D49" w:rsidRPr="00AD7F20">
        <w:rPr>
          <w:color w:val="000000"/>
        </w:rPr>
        <w:t xml:space="preserve"> дворовых территорий многоквартирных домов</w:t>
      </w:r>
      <w:r w:rsidR="00FB3352" w:rsidRPr="00AD7F20">
        <w:rPr>
          <w:color w:val="000000"/>
        </w:rPr>
        <w:t>:</w:t>
      </w:r>
    </w:p>
    <w:p w:rsidR="00FB3352" w:rsidRPr="00AD7F20" w:rsidRDefault="00FB3352" w:rsidP="005C6D49">
      <w:pPr>
        <w:pStyle w:val="a8"/>
        <w:shd w:val="clear" w:color="auto" w:fill="FFFFFF"/>
        <w:spacing w:before="0" w:beforeAutospacing="0" w:after="0" w:afterAutospacing="0"/>
        <w:rPr>
          <w:color w:val="000000"/>
        </w:rPr>
      </w:pPr>
      <w:r w:rsidRPr="00AD7F20">
        <w:rPr>
          <w:color w:val="000000"/>
        </w:rPr>
        <w:t>-</w:t>
      </w:r>
      <w:r w:rsidR="00AD7F20">
        <w:rPr>
          <w:color w:val="000000"/>
        </w:rPr>
        <w:t xml:space="preserve"> </w:t>
      </w:r>
      <w:r w:rsidRPr="00AD7F20">
        <w:rPr>
          <w:color w:val="000000"/>
        </w:rPr>
        <w:t>асфальтирование дворовой территории;</w:t>
      </w:r>
    </w:p>
    <w:p w:rsidR="00FB3352" w:rsidRPr="00AD7F20" w:rsidRDefault="00FB3352" w:rsidP="005C6D49">
      <w:pPr>
        <w:pStyle w:val="a8"/>
        <w:shd w:val="clear" w:color="auto" w:fill="FFFFFF"/>
        <w:spacing w:before="0" w:beforeAutospacing="0" w:after="0" w:afterAutospacing="0"/>
        <w:rPr>
          <w:color w:val="000000"/>
        </w:rPr>
      </w:pPr>
      <w:r w:rsidRPr="00AD7F20">
        <w:rPr>
          <w:color w:val="000000"/>
        </w:rPr>
        <w:t>- установка лавочек;</w:t>
      </w:r>
    </w:p>
    <w:p w:rsidR="00FB3352" w:rsidRPr="00AD7F20" w:rsidRDefault="00FB3352" w:rsidP="005C6D49">
      <w:pPr>
        <w:pStyle w:val="a8"/>
        <w:shd w:val="clear" w:color="auto" w:fill="FFFFFF"/>
        <w:spacing w:before="0" w:beforeAutospacing="0" w:after="0" w:afterAutospacing="0"/>
        <w:rPr>
          <w:color w:val="000000"/>
        </w:rPr>
      </w:pPr>
      <w:r w:rsidRPr="00AD7F20">
        <w:rPr>
          <w:color w:val="000000"/>
        </w:rPr>
        <w:t>- установка урн;</w:t>
      </w:r>
    </w:p>
    <w:p w:rsidR="00FB3352" w:rsidRPr="00AD7F20" w:rsidRDefault="00AD7F20" w:rsidP="005C6D49">
      <w:pPr>
        <w:pStyle w:val="a8"/>
        <w:shd w:val="clear" w:color="auto" w:fill="FFFFFF"/>
        <w:spacing w:before="0" w:beforeAutospacing="0" w:after="0" w:afterAutospacing="0"/>
        <w:rPr>
          <w:color w:val="000000"/>
        </w:rPr>
      </w:pPr>
      <w:r>
        <w:rPr>
          <w:color w:val="000000"/>
        </w:rPr>
        <w:t>- уличное освещение.</w:t>
      </w:r>
    </w:p>
    <w:p w:rsidR="00FB3352" w:rsidRPr="00AD7F20" w:rsidRDefault="00FB3352" w:rsidP="005C6D49">
      <w:pPr>
        <w:pStyle w:val="a8"/>
        <w:shd w:val="clear" w:color="auto" w:fill="FFFFFF"/>
        <w:spacing w:before="0" w:beforeAutospacing="0" w:after="0" w:afterAutospacing="0"/>
        <w:rPr>
          <w:color w:val="333333"/>
        </w:rPr>
      </w:pPr>
    </w:p>
    <w:p w:rsidR="00FB3352" w:rsidRPr="00AD7F20" w:rsidRDefault="00FB3352" w:rsidP="005C6D49">
      <w:pPr>
        <w:pStyle w:val="a8"/>
        <w:shd w:val="clear" w:color="auto" w:fill="FFFFFF"/>
        <w:spacing w:before="0" w:beforeAutospacing="0" w:after="0" w:afterAutospacing="0"/>
        <w:rPr>
          <w:b/>
        </w:rPr>
      </w:pPr>
      <w:r w:rsidRPr="00AD7F20">
        <w:rPr>
          <w:b/>
        </w:rPr>
        <w:t>Дополнительные виды работ:</w:t>
      </w:r>
    </w:p>
    <w:p w:rsidR="00FB3352" w:rsidRPr="00AD7F20" w:rsidRDefault="00FB3352" w:rsidP="005C6D49">
      <w:pPr>
        <w:pStyle w:val="a8"/>
        <w:shd w:val="clear" w:color="auto" w:fill="FFFFFF"/>
        <w:spacing w:before="0" w:beforeAutospacing="0" w:after="0" w:afterAutospacing="0"/>
        <w:rPr>
          <w:color w:val="333333"/>
        </w:rPr>
      </w:pPr>
    </w:p>
    <w:p w:rsidR="00FB3352" w:rsidRPr="00AD7F20" w:rsidRDefault="00FB3352" w:rsidP="00FB3352">
      <w:pPr>
        <w:pStyle w:val="a8"/>
        <w:shd w:val="clear" w:color="auto" w:fill="FFFFFF"/>
        <w:spacing w:before="0" w:beforeAutospacing="0" w:after="0" w:afterAutospacing="0"/>
        <w:rPr>
          <w:color w:val="000000"/>
        </w:rPr>
      </w:pPr>
      <w:r w:rsidRPr="00AD7F20">
        <w:rPr>
          <w:color w:val="000000"/>
        </w:rPr>
        <w:t>1. Оборудование детских и (или) спортивных площадок;</w:t>
      </w:r>
    </w:p>
    <w:p w:rsidR="00FB3352" w:rsidRPr="00AD7F20" w:rsidRDefault="00FB3352" w:rsidP="00FB3352">
      <w:pPr>
        <w:pStyle w:val="a8"/>
        <w:shd w:val="clear" w:color="auto" w:fill="FFFFFF"/>
        <w:spacing w:before="0" w:beforeAutospacing="0" w:after="0" w:afterAutospacing="0"/>
        <w:rPr>
          <w:color w:val="000000"/>
        </w:rPr>
      </w:pPr>
      <w:r w:rsidRPr="00AD7F20">
        <w:rPr>
          <w:color w:val="000000"/>
        </w:rPr>
        <w:t>2. Оборудование автомобильных парковок;</w:t>
      </w:r>
    </w:p>
    <w:p w:rsidR="00FB3352" w:rsidRPr="00AD7F20" w:rsidRDefault="00FB3352" w:rsidP="00FB3352">
      <w:pPr>
        <w:pStyle w:val="a8"/>
        <w:shd w:val="clear" w:color="auto" w:fill="FFFFFF"/>
        <w:spacing w:before="0" w:beforeAutospacing="0" w:after="0" w:afterAutospacing="0"/>
        <w:rPr>
          <w:color w:val="000000"/>
        </w:rPr>
      </w:pPr>
      <w:r w:rsidRPr="00AD7F20">
        <w:rPr>
          <w:color w:val="000000"/>
        </w:rPr>
        <w:t>3. Озеленение;</w:t>
      </w:r>
    </w:p>
    <w:p w:rsidR="00FB3352" w:rsidRPr="00AD7F20" w:rsidRDefault="00FB3352" w:rsidP="00FB3352">
      <w:pPr>
        <w:pStyle w:val="a8"/>
        <w:shd w:val="clear" w:color="auto" w:fill="FFFFFF"/>
        <w:spacing w:before="0" w:beforeAutospacing="0" w:after="0" w:afterAutospacing="0"/>
        <w:rPr>
          <w:color w:val="000000"/>
        </w:rPr>
      </w:pPr>
      <w:r w:rsidRPr="00AD7F20">
        <w:rPr>
          <w:color w:val="000000"/>
        </w:rPr>
        <w:t>4. 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rsidR="00FB3352" w:rsidRPr="00AD7F20" w:rsidRDefault="00FB3352" w:rsidP="00FB3352">
      <w:pPr>
        <w:pStyle w:val="a8"/>
        <w:shd w:val="clear" w:color="auto" w:fill="FFFFFF"/>
        <w:spacing w:before="0" w:beforeAutospacing="0" w:after="0" w:afterAutospacing="0"/>
        <w:rPr>
          <w:color w:val="000000"/>
        </w:rPr>
      </w:pPr>
      <w:r w:rsidRPr="00AD7F20">
        <w:rPr>
          <w:color w:val="000000"/>
        </w:rPr>
        <w:t>5. Снос хозяйственных строений и сооружений, являющихся общим имуществом;</w:t>
      </w:r>
    </w:p>
    <w:p w:rsidR="00FB3352" w:rsidRPr="00AD7F20" w:rsidRDefault="00FB3352" w:rsidP="00FB3352">
      <w:pPr>
        <w:pStyle w:val="a8"/>
        <w:shd w:val="clear" w:color="auto" w:fill="FFFFFF"/>
        <w:spacing w:before="0" w:beforeAutospacing="0" w:after="0" w:afterAutospacing="0"/>
        <w:rPr>
          <w:color w:val="000000"/>
        </w:rPr>
      </w:pPr>
      <w:r w:rsidRPr="00AD7F20">
        <w:rPr>
          <w:color w:val="000000"/>
        </w:rPr>
        <w:t>6. Устройство пандуса;</w:t>
      </w:r>
    </w:p>
    <w:p w:rsidR="00FB3352" w:rsidRPr="00AD7F20" w:rsidRDefault="00FB3352" w:rsidP="00FB3352">
      <w:pPr>
        <w:pStyle w:val="a8"/>
        <w:shd w:val="clear" w:color="auto" w:fill="FFFFFF"/>
        <w:spacing w:before="0" w:beforeAutospacing="0" w:after="0" w:afterAutospacing="0"/>
        <w:rPr>
          <w:color w:val="000000"/>
        </w:rPr>
      </w:pPr>
      <w:r w:rsidRPr="00AD7F20">
        <w:rPr>
          <w:color w:val="000000"/>
        </w:rPr>
        <w:t>7. Устройство контейнерной площадки.</w:t>
      </w:r>
    </w:p>
    <w:p w:rsidR="00E334E6" w:rsidRPr="00AD7F20" w:rsidRDefault="00E334E6" w:rsidP="00E334E6">
      <w:pPr>
        <w:pStyle w:val="a8"/>
        <w:shd w:val="clear" w:color="auto" w:fill="FFFFFF"/>
        <w:spacing w:before="0" w:beforeAutospacing="0" w:after="135" w:afterAutospacing="0"/>
        <w:rPr>
          <w:b/>
          <w:color w:val="000000"/>
        </w:rPr>
      </w:pPr>
    </w:p>
    <w:p w:rsidR="008D4FA5" w:rsidRPr="00AD7F20" w:rsidRDefault="00E334E6" w:rsidP="0075794A">
      <w:pPr>
        <w:pStyle w:val="a8"/>
        <w:shd w:val="clear" w:color="auto" w:fill="FFFFFF"/>
        <w:spacing w:before="0" w:beforeAutospacing="0" w:after="135" w:afterAutospacing="0"/>
      </w:pPr>
      <w:r w:rsidRPr="00AD7F20">
        <w:rPr>
          <w:b/>
          <w:color w:val="000000"/>
        </w:rPr>
        <w:t>Благоустройств</w:t>
      </w:r>
      <w:r w:rsidR="002C5371" w:rsidRPr="00AD7F20">
        <w:rPr>
          <w:b/>
          <w:color w:val="000000"/>
        </w:rPr>
        <w:t xml:space="preserve">о территории общего пользования в количестве </w:t>
      </w:r>
      <w:r w:rsidR="009B6782">
        <w:rPr>
          <w:b/>
          <w:color w:val="000000"/>
        </w:rPr>
        <w:t>3</w:t>
      </w:r>
      <w:r w:rsidR="002C5371" w:rsidRPr="00AD7F20">
        <w:rPr>
          <w:b/>
          <w:color w:val="000000"/>
        </w:rPr>
        <w:t xml:space="preserve"> ед.</w:t>
      </w:r>
    </w:p>
    <w:sectPr w:rsidR="008D4FA5" w:rsidRPr="00AD7F20" w:rsidSect="002E3F0B">
      <w:footerReference w:type="even" r:id="rId7"/>
      <w:footerReference w:type="default" r:id="rId8"/>
      <w:pgSz w:w="11906" w:h="16838"/>
      <w:pgMar w:top="1134" w:right="850" w:bottom="89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FA5" w:rsidRDefault="00982FA5">
      <w:r>
        <w:separator/>
      </w:r>
    </w:p>
  </w:endnote>
  <w:endnote w:type="continuationSeparator" w:id="1">
    <w:p w:rsidR="00982FA5" w:rsidRDefault="00982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9C8" w:rsidRDefault="00BE59C8" w:rsidP="0004047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E59C8" w:rsidRDefault="00BE59C8" w:rsidP="00D1438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9C8" w:rsidRDefault="00BE59C8" w:rsidP="0004047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843B3">
      <w:rPr>
        <w:rStyle w:val="a5"/>
        <w:noProof/>
      </w:rPr>
      <w:t>8</w:t>
    </w:r>
    <w:r>
      <w:rPr>
        <w:rStyle w:val="a5"/>
      </w:rPr>
      <w:fldChar w:fldCharType="end"/>
    </w:r>
  </w:p>
  <w:p w:rsidR="00BE59C8" w:rsidRDefault="00BE59C8" w:rsidP="00D1438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FA5" w:rsidRDefault="00982FA5">
      <w:r>
        <w:separator/>
      </w:r>
    </w:p>
  </w:footnote>
  <w:footnote w:type="continuationSeparator" w:id="1">
    <w:p w:rsidR="00982FA5" w:rsidRDefault="00982F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EC30A91"/>
    <w:multiLevelType w:val="hybridMultilevel"/>
    <w:tmpl w:val="06149B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BA70512"/>
    <w:multiLevelType w:val="hybridMultilevel"/>
    <w:tmpl w:val="B4D26078"/>
    <w:lvl w:ilvl="0" w:tplc="6EDC5768">
      <w:start w:val="1"/>
      <w:numFmt w:val="decimal"/>
      <w:lvlText w:val="%1."/>
      <w:lvlJc w:val="left"/>
      <w:pPr>
        <w:ind w:left="945" w:hanging="94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49E044F"/>
    <w:multiLevelType w:val="hybridMultilevel"/>
    <w:tmpl w:val="56300638"/>
    <w:lvl w:ilvl="0" w:tplc="F07414E8">
      <w:start w:val="1"/>
      <w:numFmt w:val="decimal"/>
      <w:lvlText w:val="%1."/>
      <w:lvlJc w:val="left"/>
      <w:pPr>
        <w:ind w:left="2460" w:hanging="36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4">
    <w:nsid w:val="745246C9"/>
    <w:multiLevelType w:val="hybridMultilevel"/>
    <w:tmpl w:val="ACFCE0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92A1920"/>
    <w:multiLevelType w:val="hybridMultilevel"/>
    <w:tmpl w:val="84C60FE0"/>
    <w:lvl w:ilvl="0" w:tplc="ADF66D0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6C4495"/>
    <w:multiLevelType w:val="hybridMultilevel"/>
    <w:tmpl w:val="8E38A0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6"/>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stylePaneFormatFilter w:val="3F01"/>
  <w:defaultTabStop w:val="708"/>
  <w:characterSpacingControl w:val="doNotCompress"/>
  <w:footnotePr>
    <w:footnote w:id="0"/>
    <w:footnote w:id="1"/>
  </w:footnotePr>
  <w:endnotePr>
    <w:endnote w:id="0"/>
    <w:endnote w:id="1"/>
  </w:endnotePr>
  <w:compat/>
  <w:rsids>
    <w:rsidRoot w:val="00F320B4"/>
    <w:rsid w:val="0000054F"/>
    <w:rsid w:val="0000120A"/>
    <w:rsid w:val="00012050"/>
    <w:rsid w:val="000143AF"/>
    <w:rsid w:val="00030F44"/>
    <w:rsid w:val="000314AD"/>
    <w:rsid w:val="000365EB"/>
    <w:rsid w:val="00036B33"/>
    <w:rsid w:val="00040473"/>
    <w:rsid w:val="0004379D"/>
    <w:rsid w:val="00087AE3"/>
    <w:rsid w:val="000A45E4"/>
    <w:rsid w:val="000B6E96"/>
    <w:rsid w:val="000C00DE"/>
    <w:rsid w:val="000C2F96"/>
    <w:rsid w:val="000F3036"/>
    <w:rsid w:val="00110847"/>
    <w:rsid w:val="00130479"/>
    <w:rsid w:val="00137082"/>
    <w:rsid w:val="001917A3"/>
    <w:rsid w:val="001D015B"/>
    <w:rsid w:val="001D6154"/>
    <w:rsid w:val="002509AF"/>
    <w:rsid w:val="0029050E"/>
    <w:rsid w:val="002B15F2"/>
    <w:rsid w:val="002B5C5E"/>
    <w:rsid w:val="002C5371"/>
    <w:rsid w:val="002E02F6"/>
    <w:rsid w:val="002E3F0B"/>
    <w:rsid w:val="002F0317"/>
    <w:rsid w:val="00342F3C"/>
    <w:rsid w:val="003559C8"/>
    <w:rsid w:val="00362E2C"/>
    <w:rsid w:val="003664E4"/>
    <w:rsid w:val="003703E3"/>
    <w:rsid w:val="00384DCC"/>
    <w:rsid w:val="00401176"/>
    <w:rsid w:val="00411487"/>
    <w:rsid w:val="00411BF9"/>
    <w:rsid w:val="0043695D"/>
    <w:rsid w:val="0044259C"/>
    <w:rsid w:val="00445D27"/>
    <w:rsid w:val="004801E7"/>
    <w:rsid w:val="00493786"/>
    <w:rsid w:val="004D14D2"/>
    <w:rsid w:val="004E1641"/>
    <w:rsid w:val="004E361F"/>
    <w:rsid w:val="00533502"/>
    <w:rsid w:val="00590835"/>
    <w:rsid w:val="00597F51"/>
    <w:rsid w:val="005B6BAF"/>
    <w:rsid w:val="005C6D49"/>
    <w:rsid w:val="006113F7"/>
    <w:rsid w:val="006324EA"/>
    <w:rsid w:val="00667F8D"/>
    <w:rsid w:val="006760F3"/>
    <w:rsid w:val="00680C47"/>
    <w:rsid w:val="006855A1"/>
    <w:rsid w:val="006F1454"/>
    <w:rsid w:val="00711A38"/>
    <w:rsid w:val="0073194B"/>
    <w:rsid w:val="0075794A"/>
    <w:rsid w:val="007843B3"/>
    <w:rsid w:val="007C446D"/>
    <w:rsid w:val="0089258F"/>
    <w:rsid w:val="008978D7"/>
    <w:rsid w:val="008B63D2"/>
    <w:rsid w:val="008D4FA5"/>
    <w:rsid w:val="008E09CA"/>
    <w:rsid w:val="008E1855"/>
    <w:rsid w:val="009331E8"/>
    <w:rsid w:val="009435CD"/>
    <w:rsid w:val="009569A6"/>
    <w:rsid w:val="00960A84"/>
    <w:rsid w:val="009758A1"/>
    <w:rsid w:val="00982FA5"/>
    <w:rsid w:val="00993946"/>
    <w:rsid w:val="009B6782"/>
    <w:rsid w:val="009C0710"/>
    <w:rsid w:val="009F1D61"/>
    <w:rsid w:val="00A0256A"/>
    <w:rsid w:val="00A04951"/>
    <w:rsid w:val="00A23251"/>
    <w:rsid w:val="00A947EC"/>
    <w:rsid w:val="00AC0CB7"/>
    <w:rsid w:val="00AD1E1C"/>
    <w:rsid w:val="00AD3BEB"/>
    <w:rsid w:val="00AD7F20"/>
    <w:rsid w:val="00B1582A"/>
    <w:rsid w:val="00B172FC"/>
    <w:rsid w:val="00B23469"/>
    <w:rsid w:val="00B3160A"/>
    <w:rsid w:val="00B61C1A"/>
    <w:rsid w:val="00B75896"/>
    <w:rsid w:val="00B93467"/>
    <w:rsid w:val="00BB6861"/>
    <w:rsid w:val="00BC68BE"/>
    <w:rsid w:val="00BD609E"/>
    <w:rsid w:val="00BE59C8"/>
    <w:rsid w:val="00BE689B"/>
    <w:rsid w:val="00C24EB9"/>
    <w:rsid w:val="00C310EA"/>
    <w:rsid w:val="00C35419"/>
    <w:rsid w:val="00C36A89"/>
    <w:rsid w:val="00CB2694"/>
    <w:rsid w:val="00CB32A1"/>
    <w:rsid w:val="00CD65CF"/>
    <w:rsid w:val="00D14384"/>
    <w:rsid w:val="00D45603"/>
    <w:rsid w:val="00D45CEB"/>
    <w:rsid w:val="00D61634"/>
    <w:rsid w:val="00D71EA3"/>
    <w:rsid w:val="00D82A79"/>
    <w:rsid w:val="00DA4D3C"/>
    <w:rsid w:val="00DC3C65"/>
    <w:rsid w:val="00DF6BBF"/>
    <w:rsid w:val="00E03950"/>
    <w:rsid w:val="00E32500"/>
    <w:rsid w:val="00E334E6"/>
    <w:rsid w:val="00E4058D"/>
    <w:rsid w:val="00E56A40"/>
    <w:rsid w:val="00E84DA4"/>
    <w:rsid w:val="00EB1B84"/>
    <w:rsid w:val="00EC43B9"/>
    <w:rsid w:val="00EE77DC"/>
    <w:rsid w:val="00F320B4"/>
    <w:rsid w:val="00F424BD"/>
    <w:rsid w:val="00F43BB6"/>
    <w:rsid w:val="00F7293F"/>
    <w:rsid w:val="00F80095"/>
    <w:rsid w:val="00F91C6F"/>
    <w:rsid w:val="00FB3352"/>
    <w:rsid w:val="00FB4417"/>
    <w:rsid w:val="00FD4474"/>
    <w:rsid w:val="00FE4619"/>
    <w:rsid w:val="00FF2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0B4"/>
    <w:rPr>
      <w:sz w:val="24"/>
      <w:szCs w:val="24"/>
    </w:rPr>
  </w:style>
  <w:style w:type="paragraph" w:styleId="1">
    <w:name w:val="heading 1"/>
    <w:basedOn w:val="a"/>
    <w:next w:val="a"/>
    <w:link w:val="10"/>
    <w:qFormat/>
    <w:rsid w:val="00F320B4"/>
    <w:pPr>
      <w:keepNext/>
      <w:numPr>
        <w:numId w:val="2"/>
      </w:numPr>
      <w:suppressAutoHyphens/>
      <w:jc w:val="center"/>
      <w:outlineLvl w:val="0"/>
    </w:pPr>
    <w:rPr>
      <w:b/>
      <w:spacing w:val="6"/>
      <w:kern w:val="2"/>
      <w:sz w:val="40"/>
      <w:szCs w:val="20"/>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F320B4"/>
    <w:rPr>
      <w:b/>
      <w:spacing w:val="6"/>
      <w:kern w:val="2"/>
      <w:sz w:val="40"/>
      <w:lang w:val="ru-RU" w:eastAsia="ar-SA" w:bidi="ar-SA"/>
    </w:rPr>
  </w:style>
  <w:style w:type="paragraph" w:styleId="a3">
    <w:name w:val="List Paragraph"/>
    <w:basedOn w:val="a"/>
    <w:qFormat/>
    <w:rsid w:val="00F320B4"/>
    <w:pPr>
      <w:ind w:left="708"/>
    </w:pPr>
  </w:style>
  <w:style w:type="paragraph" w:styleId="a4">
    <w:name w:val="footer"/>
    <w:basedOn w:val="a"/>
    <w:rsid w:val="00D14384"/>
    <w:pPr>
      <w:tabs>
        <w:tab w:val="center" w:pos="4677"/>
        <w:tab w:val="right" w:pos="9355"/>
      </w:tabs>
    </w:pPr>
  </w:style>
  <w:style w:type="character" w:styleId="a5">
    <w:name w:val="page number"/>
    <w:basedOn w:val="a0"/>
    <w:rsid w:val="00D14384"/>
  </w:style>
  <w:style w:type="paragraph" w:styleId="a6">
    <w:name w:val="Balloon Text"/>
    <w:basedOn w:val="a"/>
    <w:semiHidden/>
    <w:rsid w:val="00D14384"/>
    <w:rPr>
      <w:rFonts w:ascii="Tahoma" w:hAnsi="Tahoma" w:cs="Tahoma"/>
      <w:sz w:val="16"/>
      <w:szCs w:val="16"/>
    </w:rPr>
  </w:style>
  <w:style w:type="table" w:styleId="a7">
    <w:name w:val="Table Grid"/>
    <w:basedOn w:val="a1"/>
    <w:rsid w:val="00014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5C6D49"/>
    <w:pPr>
      <w:spacing w:before="100" w:beforeAutospacing="1" w:after="100" w:afterAutospacing="1"/>
    </w:pPr>
  </w:style>
  <w:style w:type="character" w:customStyle="1" w:styleId="apple-converted-space">
    <w:name w:val="apple-converted-space"/>
    <w:basedOn w:val="a0"/>
    <w:rsid w:val="005C6D49"/>
  </w:style>
</w:styles>
</file>

<file path=word/webSettings.xml><?xml version="1.0" encoding="utf-8"?>
<w:webSettings xmlns:r="http://schemas.openxmlformats.org/officeDocument/2006/relationships" xmlns:w="http://schemas.openxmlformats.org/wordprocessingml/2006/main">
  <w:divs>
    <w:div w:id="979387329">
      <w:bodyDiv w:val="1"/>
      <w:marLeft w:val="0"/>
      <w:marRight w:val="0"/>
      <w:marTop w:val="0"/>
      <w:marBottom w:val="0"/>
      <w:divBdr>
        <w:top w:val="none" w:sz="0" w:space="0" w:color="auto"/>
        <w:left w:val="none" w:sz="0" w:space="0" w:color="auto"/>
        <w:bottom w:val="none" w:sz="0" w:space="0" w:color="auto"/>
        <w:right w:val="none" w:sz="0" w:space="0" w:color="auto"/>
      </w:divBdr>
    </w:div>
    <w:div w:id="138066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2922</Words>
  <Characters>16659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HP</cp:lastModifiedBy>
  <cp:revision>3</cp:revision>
  <cp:lastPrinted>2017-09-05T08:22:00Z</cp:lastPrinted>
  <dcterms:created xsi:type="dcterms:W3CDTF">2017-11-30T07:17:00Z</dcterms:created>
  <dcterms:modified xsi:type="dcterms:W3CDTF">2017-11-30T07:18:00Z</dcterms:modified>
</cp:coreProperties>
</file>